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B7" w:rsidRPr="00737CB7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  <w:lang w:val="ru-RU"/>
        </w:rPr>
        <w:br/>
      </w:r>
      <w:proofErr w:type="spellStart"/>
      <w:r w:rsidR="00C83BF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Ч</w:t>
      </w:r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ернівецький</w:t>
      </w:r>
      <w:proofErr w:type="spellEnd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національний</w:t>
      </w:r>
      <w:proofErr w:type="spellEnd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університет</w:t>
      </w:r>
      <w:proofErr w:type="spellEnd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імені</w:t>
      </w:r>
      <w:proofErr w:type="spellEnd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Юрія</w:t>
      </w:r>
      <w:proofErr w:type="spellEnd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Федькович</w:t>
      </w:r>
      <w:proofErr w:type="spellEnd"/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r w:rsidRPr="00737CB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/>
        </w:rPr>
        <w:br/>
      </w:r>
      <w:r w:rsidR="00737CB7" w:rsidRPr="00737CB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/>
        </w:rPr>
        <w:t xml:space="preserve">Факультет </w:t>
      </w:r>
      <w:r w:rsidR="00737CB7" w:rsidRPr="00737CB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історії, політології та міжнародних відносин</w:t>
      </w:r>
    </w:p>
    <w:p w:rsidR="00AD6075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737CB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 </w:t>
      </w:r>
      <w:r w:rsidRPr="00737CB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Кафедра</w:t>
      </w:r>
      <w:r w:rsidRPr="00737CB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737CB7" w:rsidRPr="00737CB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сучасних іноземних мов та перекладу</w:t>
      </w:r>
      <w:r w:rsidRPr="00737CB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</w:rPr>
        <w:t xml:space="preserve">        </w:t>
      </w:r>
    </w:p>
    <w:p w:rsidR="00FE2D3F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FE2D3F" w:rsidRPr="00CE3934">
        <w:rPr>
          <w:rFonts w:ascii="Times New Roman" w:hAnsi="Times New Roman"/>
          <w:sz w:val="28"/>
          <w:szCs w:val="28"/>
        </w:rPr>
        <w:t>Іноземна мова за професійним спрямуванням</w:t>
      </w:r>
      <w:r w:rsidR="00FE2D3F"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p w:rsidR="00AD6075" w:rsidRDefault="00FE2D3F" w:rsidP="00AD60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обов</w:t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язкова </w:t>
      </w:r>
      <w:r w:rsidR="00AD6075"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AD6075"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AD6075"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C57A70" w:rsidRPr="00C57A70" w:rsidRDefault="00AD6075" w:rsidP="00C57A7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57A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Освітньо-професійна програма </w:t>
      </w:r>
      <w:r w:rsidR="00C57A70"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«</w:t>
      </w:r>
      <w:r w:rsidR="00BB4024" w:rsidRPr="00BB402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Історія та археологія</w:t>
      </w:r>
      <w:r w:rsidR="00C57A70"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  <w:r w:rsidR="00105634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105634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105634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A531D7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C57A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Спеціальність</w:t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C57A70"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03</w:t>
      </w:r>
      <w:r w:rsidR="00BB4024" w:rsidRPr="00BB402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</w:t>
      </w:r>
      <w:r w:rsidR="00C57A70"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«</w:t>
      </w:r>
      <w:r w:rsidR="00BB4024" w:rsidRPr="00BB402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Історія та археологія»</w:t>
      </w:r>
      <w:r w:rsidR="00C57A70"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531D7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C57A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Галузь знань</w:t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B4024" w:rsidRPr="00BB402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№03 Гуманітарні науки</w:t>
      </w:r>
    </w:p>
    <w:p w:rsidR="00C57A70" w:rsidRPr="00C57A70" w:rsidRDefault="00AD6075" w:rsidP="00C57A70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57A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Рівень вищої освіти </w:t>
      </w:r>
      <w:r w:rsidR="00C57A70"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перший (бакалаврський)</w:t>
      </w:r>
      <w:r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</w:p>
    <w:p w:rsidR="00C57A70" w:rsidRPr="00C57A70" w:rsidRDefault="00C57A70" w:rsidP="00C57A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C57A70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/>
        </w:rPr>
        <w:t xml:space="preserve">Факультет </w:t>
      </w:r>
      <w:r w:rsidRPr="00C57A70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історії, політології та </w:t>
      </w:r>
      <w:proofErr w:type="gramStart"/>
      <w:r w:rsidRPr="00C57A70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м</w:t>
      </w:r>
      <w:proofErr w:type="gramEnd"/>
      <w:r w:rsidRPr="00C57A70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іжнародних відносин</w:t>
      </w:r>
    </w:p>
    <w:p w:rsidR="00357D08" w:rsidRDefault="00AD6075" w:rsidP="00C57A70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C57A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Мова навчання </w:t>
      </w:r>
      <w:r w:rsidR="00C57A70" w:rsidRPr="00C57A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німецька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</w:t>
      </w:r>
    </w:p>
    <w:p w:rsidR="00C57A70" w:rsidRPr="00C57A70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Розробники:</w:t>
      </w:r>
      <w:r w:rsidR="00C57A70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доц. </w:t>
      </w:r>
      <w:proofErr w:type="spellStart"/>
      <w:r w:rsidR="00C57A70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к.пол.н</w:t>
      </w:r>
      <w:proofErr w:type="spellEnd"/>
      <w:r w:rsidR="00C57A70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Семенко В.В. </w:t>
      </w:r>
    </w:p>
    <w:p w:rsidR="00C57A70" w:rsidRDefault="00105634" w:rsidP="00AD60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proofErr w:type="spellStart"/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Профайл</w:t>
      </w:r>
      <w:proofErr w:type="spellEnd"/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викладача </w:t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6" w:history="1">
        <w:r w:rsidR="00C57A70" w:rsidRPr="00410C2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</w:rPr>
          <w:t>http://forlang.chnu.edu.ua/?page_id=13</w:t>
        </w:r>
      </w:hyperlink>
    </w:p>
    <w:p w:rsidR="00C57A70" w:rsidRPr="00C57A70" w:rsidRDefault="00105634" w:rsidP="00C57A7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</w:pP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Контактний тел.</w:t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F5295D"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+38 (0372) 55-06-46</w:t>
      </w:r>
    </w:p>
    <w:p w:rsidR="00C57A70" w:rsidRPr="00C57A70" w:rsidRDefault="00105634" w:rsidP="00C57A7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</w:pP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E-mail:</w:t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F5295D"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7" w:history="1">
        <w:r w:rsidR="00C57A70" w:rsidRPr="00410C2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v</w:t>
        </w:r>
        <w:r w:rsidR="00C57A70" w:rsidRPr="00C57A70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ru-RU"/>
          </w:rPr>
          <w:t>.</w:t>
        </w:r>
        <w:r w:rsidR="00C57A70" w:rsidRPr="00410C2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semenko</w:t>
        </w:r>
        <w:r w:rsidR="00C57A70" w:rsidRPr="00C57A70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ru-RU"/>
          </w:rPr>
          <w:t>@</w:t>
        </w:r>
        <w:r w:rsidR="00C57A70" w:rsidRPr="00410C2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chnu</w:t>
        </w:r>
        <w:r w:rsidR="00C57A70" w:rsidRPr="00C57A70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ru-RU"/>
          </w:rPr>
          <w:t>.</w:t>
        </w:r>
        <w:r w:rsidR="00C57A70" w:rsidRPr="00410C2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edu</w:t>
        </w:r>
        <w:r w:rsidR="00C57A70" w:rsidRPr="00C57A70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ru-RU"/>
          </w:rPr>
          <w:t>.</w:t>
        </w:r>
        <w:r w:rsidR="00C57A70" w:rsidRPr="00410C2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ua</w:t>
        </w:r>
      </w:hyperlink>
    </w:p>
    <w:p w:rsidR="00C57A70" w:rsidRPr="00C57A70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Сторінка курсу в </w:t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Moodle</w:t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8" w:history="1">
        <w:r w:rsidR="00C57A70" w:rsidRPr="00410C2E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https://moodle.chnu.edu.ua/course/view.php?id=1023</w:t>
        </w:r>
      </w:hyperlink>
    </w:p>
    <w:p w:rsidR="00F77798" w:rsidRPr="00C57A70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Консультації</w:t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proofErr w:type="spellStart"/>
      <w:r w:rsidR="00CA15B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Очні</w:t>
      </w:r>
      <w:proofErr w:type="spellEnd"/>
      <w:r w:rsidR="00CA15B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CA15B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консультації</w:t>
      </w:r>
      <w:proofErr w:type="spellEnd"/>
      <w:r w:rsidR="00CA15B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: за </w:t>
      </w:r>
      <w:proofErr w:type="spellStart"/>
      <w:r w:rsidR="00CA15B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попередньою</w:t>
      </w:r>
      <w:proofErr w:type="spellEnd"/>
      <w:r w:rsidR="00CA15B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CA15B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домовленістю</w:t>
      </w:r>
      <w:proofErr w:type="spellEnd"/>
      <w:r w:rsidR="00CA15B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.</w:t>
      </w:r>
      <w:r w:rsidR="00F5295D" w:rsidRPr="00C57A7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F5295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F5295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proofErr w:type="spellStart"/>
      <w:r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Онлайн-консультації</w:t>
      </w:r>
      <w:proofErr w:type="spellEnd"/>
      <w:r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</w:t>
      </w:r>
      <w:r w:rsidR="00F5295D"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(</w:t>
      </w:r>
      <w:r w:rsidR="00CA1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середа </w:t>
      </w:r>
      <w:proofErr w:type="spellStart"/>
      <w:r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з</w:t>
      </w:r>
      <w:proofErr w:type="spellEnd"/>
      <w:r w:rsidRPr="00C57A7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14.00 до 15.00).</w:t>
      </w:r>
    </w:p>
    <w:p w:rsidR="00F77798" w:rsidRPr="00C57A70" w:rsidRDefault="00F77798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</w:p>
    <w:p w:rsidR="00351858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7798" w:rsidRPr="00F7779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(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призначення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навчальної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).</w:t>
      </w:r>
    </w:p>
    <w:p w:rsidR="00C57A70" w:rsidRPr="00CA15BD" w:rsidRDefault="00C57A70" w:rsidP="00C57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C57A70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Навчальна дисципліна </w:t>
      </w:r>
      <w:r w:rsidR="00BB4024" w:rsidRPr="00BB4024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«Іноземна мова (за професійним спрямуванням</w:t>
      </w:r>
      <w:r w:rsidR="00BB4024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)</w:t>
      </w:r>
      <w:r w:rsidR="00BB4024" w:rsidRPr="00BB4024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» </w:t>
      </w:r>
      <w:r w:rsidRPr="00C57A70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є обов’язковою для студентів Чернівецького національного університету імені Юрія </w:t>
      </w:r>
      <w:proofErr w:type="spellStart"/>
      <w:r w:rsidRPr="00C57A70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Федьковича</w:t>
      </w:r>
      <w:proofErr w:type="spellEnd"/>
      <w:r w:rsidRPr="00C57A70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. </w:t>
      </w:r>
      <w:r w:rsidRPr="00CA15B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Загальна кількість годин та кредитів </w:t>
      </w:r>
      <w:proofErr w:type="spellStart"/>
      <w:r w:rsidRPr="00CA15B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ЕС</w:t>
      </w:r>
      <w:proofErr w:type="spellEnd"/>
      <w:r w:rsidRPr="00C57A70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TS</w:t>
      </w:r>
      <w:r w:rsidRPr="00CA15B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: </w:t>
      </w:r>
      <w:r w:rsidR="00A922E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570</w:t>
      </w:r>
      <w:r w:rsidRPr="00CA15B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/</w:t>
      </w:r>
      <w:r w:rsidR="00A922E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19</w:t>
      </w:r>
      <w:r w:rsidRPr="00CA15B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кредити.</w:t>
      </w:r>
    </w:p>
    <w:p w:rsidR="00CA15BD" w:rsidRPr="0001577F" w:rsidRDefault="00F77798" w:rsidP="00CA15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kern w:val="24"/>
          <w:sz w:val="20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A15BD" w:rsidRPr="00CA15BD">
        <w:rPr>
          <w:rFonts w:ascii="Times New Roman" w:hAnsi="Times New Roman" w:cs="Times New Roman"/>
          <w:iCs/>
          <w:color w:val="000000" w:themeColor="text1"/>
          <w:kern w:val="24"/>
          <w:sz w:val="20"/>
          <w:szCs w:val="24"/>
        </w:rPr>
        <w:t>Метою викладання навчальної дисципліни полягає у оволодінні студентами чотирьох основних мовних навиків: читання, письмо, сприйняття на слух та вміння висловлюватися німецькою мовою на середньому рівні. Компетенції, яких набуде студент після опанування навчальної дисципліни:На основі отриманих теоретичних знань ставиться за мету виробити в студентів уміння вільно й грамотно висловлюватися німецькою мовою, вести діалог на задані теми та опрацьовувати історичні джерела німецькою мовою.</w:t>
      </w:r>
    </w:p>
    <w:p w:rsidR="00B526D8" w:rsidRDefault="003D3952" w:rsidP="00B52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="00F77798"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Пререквізити</w:t>
      </w:r>
      <w:proofErr w:type="spellEnd"/>
      <w:r w:rsidR="00F77798" w:rsidRPr="00B526D8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. </w:t>
      </w:r>
      <w:r w:rsidR="00CA15BD" w:rsidRPr="00B526D8">
        <w:rPr>
          <w:rFonts w:ascii="Times New Roman" w:hAnsi="Times New Roman" w:cs="Times New Roman"/>
          <w:sz w:val="20"/>
          <w:szCs w:val="20"/>
        </w:rPr>
        <w:t xml:space="preserve">Базові знання </w:t>
      </w:r>
      <w:r w:rsidR="00B526D8">
        <w:rPr>
          <w:rFonts w:ascii="Times New Roman" w:hAnsi="Times New Roman" w:cs="Times New Roman"/>
          <w:sz w:val="20"/>
          <w:szCs w:val="20"/>
        </w:rPr>
        <w:t xml:space="preserve">граматики </w:t>
      </w:r>
      <w:r w:rsidR="00CA15BD" w:rsidRPr="00B526D8">
        <w:rPr>
          <w:rFonts w:ascii="Times New Roman" w:hAnsi="Times New Roman" w:cs="Times New Roman"/>
          <w:sz w:val="20"/>
          <w:szCs w:val="20"/>
        </w:rPr>
        <w:t>іноземної мови, мінімальний лексичний запас для висловлення власної думки, базові вміння користування новітніми інформаційними ресурсами.</w:t>
      </w:r>
      <w:r w:rsidR="00CA15BD" w:rsidRPr="00B526D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</w:t>
      </w:r>
    </w:p>
    <w:p w:rsidR="00CA15BD" w:rsidRPr="001D5D98" w:rsidRDefault="003D3952" w:rsidP="00B52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CA15B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CA15B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Результати навчання</w:t>
      </w:r>
      <w:r w:rsidR="00F77798" w:rsidRPr="00CA15B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A15BD" w:rsidRPr="00CA15BD" w:rsidRDefault="00CA15BD" w:rsidP="00CA15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A15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знати:</w:t>
      </w:r>
    </w:p>
    <w:p w:rsidR="00CA15BD" w:rsidRPr="00CA15BD" w:rsidRDefault="00CA15BD" w:rsidP="00CA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5BD">
        <w:rPr>
          <w:rFonts w:ascii="Times New Roman" w:hAnsi="Times New Roman" w:cs="Times New Roman"/>
          <w:sz w:val="20"/>
          <w:szCs w:val="20"/>
        </w:rPr>
        <w:t>фонетичні норми німецької мови, властивості слова і словотвір,  лексичний мінімум, граматичний матеріал в обсягах передбачених програмою. їх комбінаторні потенції та відповідність українським аналогам.</w:t>
      </w:r>
    </w:p>
    <w:p w:rsidR="00CA15BD" w:rsidRPr="00CA15BD" w:rsidRDefault="00CA15BD" w:rsidP="00CA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5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вміти</w:t>
      </w:r>
      <w:r w:rsidRPr="00CA15BD">
        <w:rPr>
          <w:rFonts w:ascii="Times New Roman" w:hAnsi="Times New Roman" w:cs="Times New Roman"/>
          <w:sz w:val="20"/>
          <w:szCs w:val="20"/>
        </w:rPr>
        <w:t>:</w:t>
      </w:r>
    </w:p>
    <w:p w:rsidR="00CA15BD" w:rsidRPr="00CA15BD" w:rsidRDefault="00CA15BD" w:rsidP="00CA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5BD">
        <w:rPr>
          <w:rFonts w:ascii="Times New Roman" w:hAnsi="Times New Roman" w:cs="Times New Roman"/>
          <w:sz w:val="20"/>
          <w:szCs w:val="20"/>
        </w:rPr>
        <w:t>розуміти реалії німецькомовних країн, їхні історичні традиції та соціокультурні звичаї, вести бесіду німецькою мовою на задану тему, читати та перекладати тексти на вказану тематику, розпізнавати на слух та розуміти мовлення, а також засвоїти орфографічні норми німецької мови у межах вивчених тем.</w:t>
      </w:r>
    </w:p>
    <w:p w:rsidR="00E17335" w:rsidRPr="00E17335" w:rsidRDefault="003D3952" w:rsidP="00CA15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E17335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tbl>
      <w:tblPr>
        <w:tblW w:w="10264" w:type="dxa"/>
        <w:jc w:val="center"/>
        <w:tblCellMar>
          <w:left w:w="0" w:type="dxa"/>
          <w:right w:w="0" w:type="dxa"/>
        </w:tblCellMar>
        <w:tblLook w:val="01E0"/>
      </w:tblPr>
      <w:tblGrid>
        <w:gridCol w:w="1092"/>
        <w:gridCol w:w="922"/>
        <w:gridCol w:w="1276"/>
        <w:gridCol w:w="543"/>
        <w:gridCol w:w="746"/>
        <w:gridCol w:w="746"/>
        <w:gridCol w:w="604"/>
        <w:gridCol w:w="604"/>
        <w:gridCol w:w="604"/>
        <w:gridCol w:w="604"/>
        <w:gridCol w:w="604"/>
        <w:gridCol w:w="617"/>
        <w:gridCol w:w="1302"/>
      </w:tblGrid>
      <w:tr w:rsidR="00E17335" w:rsidRPr="00E17335" w:rsidTr="00351858">
        <w:trPr>
          <w:trHeight w:val="419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E17335" w:rsidP="00015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t>Назва</w:t>
            </w:r>
            <w:proofErr w:type="spellEnd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t>навчальної</w:t>
            </w:r>
            <w:proofErr w:type="spellEnd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t>дисципліни</w:t>
            </w:r>
            <w:proofErr w:type="spellEnd"/>
            <w:r w:rsidR="0001577F" w:rsidRPr="00B75BDC">
              <w:rPr>
                <w:rFonts w:ascii="Times New Roman" w:hAnsi="Times New Roman"/>
                <w:sz w:val="20"/>
                <w:szCs w:val="20"/>
              </w:rPr>
              <w:t xml:space="preserve"> Іноземна мова за професійним спрямуванням</w:t>
            </w:r>
            <w:r w:rsidR="0001577F" w:rsidRPr="00B75BD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E17335" w:rsidRPr="00E17335" w:rsidTr="00057600">
        <w:trPr>
          <w:trHeight w:val="419"/>
          <w:jc w:val="center"/>
        </w:trPr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Форма навчання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Рік підготовки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Семестр</w:t>
            </w: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Кількість</w:t>
            </w:r>
          </w:p>
        </w:tc>
        <w:tc>
          <w:tcPr>
            <w:tcW w:w="3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Кількість годин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B75BDC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Вид </w:t>
            </w:r>
          </w:p>
          <w:p w:rsidR="00351858" w:rsidRPr="00B75BDC" w:rsidRDefault="00351858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п</w:t>
            </w:r>
            <w:r w:rsidR="00E17335"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ідсумко</w:t>
            </w:r>
            <w:proofErr w:type="spellEnd"/>
          </w:p>
          <w:p w:rsidR="00D40206" w:rsidRPr="00B75BDC" w:rsidRDefault="00E17335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вого</w:t>
            </w:r>
            <w:proofErr w:type="spellEnd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контролю</w:t>
            </w:r>
          </w:p>
        </w:tc>
      </w:tr>
      <w:tr w:rsidR="00351858" w:rsidRPr="00E17335" w:rsidTr="00057600">
        <w:trPr>
          <w:trHeight w:val="1517"/>
          <w:jc w:val="center"/>
        </w:trPr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B75BDC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кредитів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годин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t>змістових</w:t>
            </w:r>
            <w:proofErr w:type="spellEnd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t>модулів</w:t>
            </w:r>
            <w:proofErr w:type="spellEnd"/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лекції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практичні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семінарські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лабораторні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самостійна робота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B75BDC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індивідуальні завдання</w:t>
            </w: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B75BDC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351858" w:rsidRPr="00E17335" w:rsidTr="00057600">
        <w:trPr>
          <w:trHeight w:val="33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Денна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057600" w:rsidRDefault="00057600" w:rsidP="00057600">
            <w:pPr>
              <w:spacing w:after="0" w:line="240" w:lineRule="auto"/>
              <w:ind w:left="-603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1,2,3,4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D05D9E" w:rsidRDefault="00057600" w:rsidP="00D05D9E">
            <w:pPr>
              <w:spacing w:after="0" w:line="240" w:lineRule="auto"/>
              <w:ind w:left="-675" w:firstLine="6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1,2,3,4,5,6,7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D05D9E" w:rsidRDefault="00A922E2" w:rsidP="0001577F">
            <w:pPr>
              <w:tabs>
                <w:tab w:val="left" w:pos="168"/>
                <w:tab w:val="left" w:pos="287"/>
                <w:tab w:val="left" w:pos="333"/>
              </w:tabs>
              <w:spacing w:after="0" w:line="240" w:lineRule="auto"/>
              <w:ind w:left="-705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19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A922E2" w:rsidP="00D05D9E">
            <w:pPr>
              <w:spacing w:after="0" w:line="240" w:lineRule="auto"/>
              <w:ind w:left="-750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570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9357B2" w:rsidRDefault="009357B2" w:rsidP="000419F1">
            <w:pPr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12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D40206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A922E2" w:rsidP="000419F1">
            <w:pPr>
              <w:spacing w:after="0" w:line="240" w:lineRule="auto"/>
              <w:ind w:left="-737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195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D40206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D40206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A922E2" w:rsidP="000419F1">
            <w:pPr>
              <w:spacing w:after="0" w:line="240" w:lineRule="auto"/>
              <w:ind w:left="-741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375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00" w:rsidRDefault="001D5D98" w:rsidP="000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2</w:t>
            </w:r>
            <w:r w:rsidR="000576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,4,5,6,7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-з</w:t>
            </w:r>
            <w:proofErr w:type="spellStart"/>
            <w:r w:rsidR="009D421F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алі</w:t>
            </w:r>
            <w:proofErr w:type="gramStart"/>
            <w:r w:rsidR="009D421F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к</w:t>
            </w:r>
            <w:proofErr w:type="spellEnd"/>
            <w:proofErr w:type="gramEnd"/>
            <w:r w:rsidR="009D421F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</w:p>
          <w:p w:rsidR="00D40206" w:rsidRPr="00B75BDC" w:rsidRDefault="001D5D98" w:rsidP="000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3-</w:t>
            </w:r>
            <w:r w:rsidR="0001577F" w:rsidRPr="00B75BD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іспит</w:t>
            </w:r>
          </w:p>
        </w:tc>
      </w:tr>
      <w:tr w:rsidR="00351858" w:rsidRPr="00E17335" w:rsidTr="00057600">
        <w:trPr>
          <w:trHeight w:val="33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Заочна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057600" w:rsidP="0005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1,2,3,4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D05D9E" w:rsidRDefault="00057600" w:rsidP="00D05D9E">
            <w:pPr>
              <w:spacing w:after="0" w:line="240" w:lineRule="auto"/>
              <w:ind w:left="-711" w:firstLine="60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1,2,3,4,5,6,7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A922E2" w:rsidP="00A922E2">
            <w:pPr>
              <w:spacing w:after="0" w:line="240" w:lineRule="auto"/>
              <w:ind w:left="-701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A922E2" w:rsidP="00D05D9E">
            <w:pPr>
              <w:spacing w:after="0" w:line="240" w:lineRule="auto"/>
              <w:ind w:left="-750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450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D05D9E" w:rsidRDefault="00057600" w:rsidP="00D05D9E">
            <w:pPr>
              <w:spacing w:after="0" w:line="240" w:lineRule="auto"/>
              <w:ind w:left="-794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12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D40206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444223" w:rsidRDefault="00A922E2" w:rsidP="00D05D9E">
            <w:pPr>
              <w:spacing w:after="0" w:line="240" w:lineRule="auto"/>
              <w:ind w:left="-737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46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D40206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D40206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444223" w:rsidRDefault="00A922E2" w:rsidP="00444223">
            <w:pPr>
              <w:spacing w:after="0" w:line="240" w:lineRule="auto"/>
              <w:ind w:left="-719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404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B75BDC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75BD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00" w:rsidRDefault="00057600" w:rsidP="00057600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2,4,5,6,7-з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алі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к</w:t>
            </w:r>
            <w:proofErr w:type="spellEnd"/>
            <w:proofErr w:type="gramEnd"/>
          </w:p>
          <w:p w:rsidR="00D40206" w:rsidRPr="00B75BDC" w:rsidRDefault="00057600" w:rsidP="00057600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ru-RU"/>
              </w:rPr>
              <w:t>3-</w:t>
            </w:r>
            <w:r w:rsidRPr="00B75BD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іспит</w:t>
            </w:r>
          </w:p>
        </w:tc>
      </w:tr>
    </w:tbl>
    <w:p w:rsidR="00E17335" w:rsidRDefault="00E17335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8550DD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8550DD" w:rsidRPr="008550D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tbl>
      <w:tblPr>
        <w:tblW w:w="10321" w:type="dxa"/>
        <w:jc w:val="center"/>
        <w:tblCellMar>
          <w:left w:w="0" w:type="dxa"/>
          <w:right w:w="0" w:type="dxa"/>
        </w:tblCellMar>
        <w:tblLook w:val="0600"/>
      </w:tblPr>
      <w:tblGrid>
        <w:gridCol w:w="2363"/>
        <w:gridCol w:w="990"/>
        <w:gridCol w:w="656"/>
        <w:gridCol w:w="705"/>
        <w:gridCol w:w="646"/>
        <w:gridCol w:w="609"/>
        <w:gridCol w:w="7"/>
        <w:gridCol w:w="572"/>
        <w:gridCol w:w="987"/>
        <w:gridCol w:w="505"/>
        <w:gridCol w:w="620"/>
        <w:gridCol w:w="503"/>
        <w:gridCol w:w="8"/>
        <w:gridCol w:w="534"/>
        <w:gridCol w:w="616"/>
      </w:tblGrid>
      <w:tr w:rsidR="00743086" w:rsidRPr="00743086" w:rsidTr="00B75BDC">
        <w:trPr>
          <w:trHeight w:val="434"/>
          <w:jc w:val="center"/>
        </w:trPr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Назви змістових модулів і тем</w:t>
            </w:r>
          </w:p>
        </w:tc>
        <w:tc>
          <w:tcPr>
            <w:tcW w:w="79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Кількість годин</w:t>
            </w:r>
          </w:p>
        </w:tc>
      </w:tr>
      <w:tr w:rsidR="00073911" w:rsidRPr="00743086" w:rsidTr="00B75BDC">
        <w:trPr>
          <w:trHeight w:val="137"/>
          <w:jc w:val="center"/>
        </w:trPr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денна форма</w:t>
            </w:r>
          </w:p>
        </w:tc>
        <w:tc>
          <w:tcPr>
            <w:tcW w:w="3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B51762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з</w:t>
            </w:r>
            <w:r w:rsidR="00743086"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аочна форма</w:t>
            </w:r>
          </w:p>
        </w:tc>
      </w:tr>
      <w:tr w:rsidR="00743086" w:rsidRPr="00743086" w:rsidTr="00B75BDC">
        <w:trPr>
          <w:trHeight w:val="434"/>
          <w:jc w:val="center"/>
        </w:trPr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32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2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у тому числі</w:t>
            </w:r>
          </w:p>
        </w:tc>
      </w:tr>
      <w:tr w:rsidR="00585E4F" w:rsidRPr="00743086" w:rsidTr="009D421F">
        <w:trPr>
          <w:trHeight w:val="291"/>
          <w:jc w:val="center"/>
        </w:trPr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лаб</w:t>
            </w:r>
            <w:proofErr w:type="spellEnd"/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інд</w:t>
            </w:r>
            <w:proofErr w:type="spellEnd"/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с.р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лаб</w:t>
            </w:r>
            <w:proofErr w:type="spellEnd"/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інд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с.р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</w:t>
            </w:r>
          </w:p>
        </w:tc>
      </w:tr>
      <w:tr w:rsidR="00585E4F" w:rsidRPr="00743086" w:rsidTr="009D421F">
        <w:trPr>
          <w:trHeight w:val="249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13</w:t>
            </w:r>
          </w:p>
        </w:tc>
      </w:tr>
      <w:tr w:rsidR="00743086" w:rsidRPr="00B75BDC" w:rsidTr="00B75BDC">
        <w:trPr>
          <w:trHeight w:val="173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015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Теми </w:t>
            </w:r>
            <w:r w:rsidR="0001577F"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практичних</w:t>
            </w: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 занять</w:t>
            </w:r>
          </w:p>
        </w:tc>
        <w:tc>
          <w:tcPr>
            <w:tcW w:w="79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145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Змістовий модуль 1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А1+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9D421F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B7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Тема 1.(</w:t>
            </w:r>
            <w:proofErr w:type="spellStart"/>
            <w:r w:rsidR="00B75BDC"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Phonetik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585E4F" w:rsidRDefault="00585E4F" w:rsidP="002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D05D9E" w:rsidRDefault="00585E4F" w:rsidP="00B7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585E4F" w:rsidRDefault="00585E4F" w:rsidP="0044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50226" w:rsidRDefault="00750226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9D421F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B7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Тема 2. (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Sich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vorstellen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Länder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Berufe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Alphabet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Sprachen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Länder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Zahlen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Personen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Hobby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250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B7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5022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9D421F">
        <w:trPr>
          <w:trHeight w:val="176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0419F1" w:rsidP="00B7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Тема 3. (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Rund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Arbeit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Büro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Rund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Arbeit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Universität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Freizeit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250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B7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5022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9D421F">
        <w:trPr>
          <w:trHeight w:val="391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lastRenderedPageBreak/>
              <w:t>Разом за  ЗМ1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D05D9E" w:rsidRDefault="00585E4F" w:rsidP="002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22,5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D05D9E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444223" w:rsidRDefault="00750226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5,4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633430" w:rsidRDefault="00750226" w:rsidP="006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46,5</w:t>
            </w:r>
          </w:p>
        </w:tc>
      </w:tr>
      <w:tr w:rsidR="00743086" w:rsidRPr="00B75BDC" w:rsidTr="00B75BDC">
        <w:trPr>
          <w:trHeight w:val="33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015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Теми </w:t>
            </w:r>
            <w:r w:rsidR="0001577F"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практичних</w:t>
            </w: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 занять</w:t>
            </w:r>
          </w:p>
        </w:tc>
        <w:tc>
          <w:tcPr>
            <w:tcW w:w="79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145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Змістовий модуль 2.</w:t>
            </w:r>
            <w:r w:rsidR="009D3D7E"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 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А1+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9D421F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B7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 w:rsidR="00D044AA"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4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Stadtplan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Stadt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250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B7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353818" w:rsidRDefault="00585E4F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5022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9D421F">
        <w:trPr>
          <w:trHeight w:val="375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743086" w:rsidP="00B7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 w:rsidR="00D044AA"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5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</w:t>
            </w:r>
            <w:r w:rsidR="000D55E4"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 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Frühstück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Geschirr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Besteck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Essen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Trinken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proofErr w:type="spellEnd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DC" w:rsidRPr="00B75BDC">
              <w:rPr>
                <w:rFonts w:ascii="Times New Roman" w:hAnsi="Times New Roman" w:cs="Times New Roman"/>
                <w:sz w:val="20"/>
                <w:szCs w:val="20"/>
              </w:rPr>
              <w:t>Restaurant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250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585E4F" w:rsidP="00B7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057600" w:rsidRDefault="00585E4F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5022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9D421F">
        <w:trPr>
          <w:trHeight w:val="391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 w:rsidR="00D044AA"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6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Tagesablauf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Büro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Einen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vereinbaren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585E4F" w:rsidP="002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057600" w:rsidRDefault="00585E4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0419F1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9F1" w:rsidRPr="00B75BDC" w:rsidRDefault="00750226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9D421F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Разом за ЗМ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585E4F" w:rsidRDefault="00585E4F" w:rsidP="002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22,5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585E4F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43,2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50226" w:rsidRDefault="00750226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5,4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B75BDC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50226" w:rsidRDefault="00750226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46,5</w:t>
            </w:r>
          </w:p>
        </w:tc>
      </w:tr>
      <w:tr w:rsidR="00D044AA" w:rsidRPr="00B75BDC" w:rsidTr="00B75BDC">
        <w:trPr>
          <w:trHeight w:val="183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F3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Змістовий модуль3. 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А1+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9D421F">
        <w:trPr>
          <w:trHeight w:val="421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Тема 7. (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Jahreszeiten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Wetter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Reiseziele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Reisevorbereitungen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Verkehrsmitte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585E4F" w:rsidP="002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057600" w:rsidRDefault="00585E4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750226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9D421F">
        <w:trPr>
          <w:trHeight w:val="237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Тема 8. (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Eine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Wohnung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Stadt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Wohnungseinrichtung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Hausordnung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585E4F" w:rsidP="002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057600" w:rsidRDefault="00585E4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D044AA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AA" w:rsidRPr="00B75BDC" w:rsidRDefault="00750226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9D421F">
        <w:trPr>
          <w:trHeight w:val="206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BDC" w:rsidRPr="00B75BDC" w:rsidRDefault="00B75BDC" w:rsidP="0081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Разом за ЗМ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D05D9E" w:rsidRDefault="00585E4F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D05D9E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353818" w:rsidRDefault="00585E4F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BDC" w:rsidRPr="00633430" w:rsidRDefault="00750226" w:rsidP="007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31</w:t>
            </w:r>
          </w:p>
        </w:tc>
      </w:tr>
      <w:tr w:rsidR="00250C5A" w:rsidRPr="00B75BDC" w:rsidTr="00B75BDC">
        <w:trPr>
          <w:trHeight w:val="490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5A" w:rsidRPr="00B75BDC" w:rsidRDefault="00250C5A" w:rsidP="002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5A" w:rsidRPr="00B75BDC" w:rsidRDefault="00250C5A" w:rsidP="00F3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Змістовий модуль 4. 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А1+</w:t>
            </w:r>
            <w:r w:rsidR="001456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9D421F">
        <w:trPr>
          <w:trHeight w:val="153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BDC" w:rsidRPr="00B75BDC" w:rsidRDefault="00B75BDC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9. </w:t>
            </w:r>
            <w:r w:rsidR="00046758" w:rsidRPr="000467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(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Gute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Wünsche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schöne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Geschenke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Gesundheit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Entschuldigungen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noch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alles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passiert</w:t>
            </w:r>
            <w:proofErr w:type="spellEnd"/>
            <w:r w:rsidR="00046758" w:rsidRPr="0004675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0467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F8080C" w:rsidRDefault="00585E4F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BDC" w:rsidRPr="00B75BDC" w:rsidRDefault="00750226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811BDC">
        <w:trPr>
          <w:trHeight w:val="513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BDC" w:rsidRPr="00811BDC" w:rsidRDefault="00B75BDC" w:rsidP="0072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Тема 10. (</w:t>
            </w:r>
            <w:proofErr w:type="spellStart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Wiederholung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A1+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353818" w:rsidRDefault="00585E4F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DC" w:rsidRPr="00B75BDC" w:rsidRDefault="00B75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BDC" w:rsidRPr="00B75BDC" w:rsidRDefault="00750226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9D421F">
        <w:trPr>
          <w:trHeight w:val="184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BDC" w:rsidRPr="00811BDC" w:rsidRDefault="00811BDC" w:rsidP="0081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Разом за ЗМ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BDC" w:rsidRPr="00B75BDC" w:rsidRDefault="00811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B75BDC" w:rsidRDefault="00811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811BDC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B75BDC" w:rsidRDefault="00811BDC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B75BDC" w:rsidRDefault="00811BDC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811BDC" w:rsidRDefault="00585E4F" w:rsidP="00B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B75BDC" w:rsidRDefault="00811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B75BDC" w:rsidRDefault="00811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353818" w:rsidRDefault="00585E4F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B75BDC" w:rsidRDefault="00811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DC" w:rsidRPr="00B75BDC" w:rsidRDefault="00811BDC" w:rsidP="00D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1BDC" w:rsidRPr="00633430" w:rsidRDefault="00750226" w:rsidP="006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31</w:t>
            </w:r>
          </w:p>
        </w:tc>
      </w:tr>
      <w:tr w:rsidR="009357B2" w:rsidRPr="00B75BDC" w:rsidTr="00A922E2">
        <w:trPr>
          <w:trHeight w:val="173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  <w:t>5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A2+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A922E2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</w:t>
            </w:r>
            <w:proofErr w:type="spellStart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Ausbildung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und T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ät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igkeiten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184CE8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184CE8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2.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Geld und Konsum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391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9357B2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Разом за  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750226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31</w:t>
            </w:r>
          </w:p>
        </w:tc>
      </w:tr>
      <w:tr w:rsidR="009357B2" w:rsidRPr="00B75BDC" w:rsidTr="00A922E2">
        <w:trPr>
          <w:trHeight w:val="33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  <w:t>6</w:t>
            </w: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A2+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A922E2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Arbeitsleben. Im Büro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375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4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Politik und Technik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9357B2" w:rsidRDefault="009357B2" w:rsidP="00935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Разом за 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585E4F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585E4F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31</w:t>
            </w:r>
          </w:p>
        </w:tc>
      </w:tr>
      <w:tr w:rsidR="009357B2" w:rsidRPr="00B75BDC" w:rsidTr="00A922E2">
        <w:trPr>
          <w:trHeight w:val="183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ru-RU" w:eastAsia="uk-UA"/>
              </w:rPr>
              <w:t>7</w:t>
            </w: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B1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A922E2">
        <w:trPr>
          <w:trHeight w:val="421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5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Zeit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Zeitverbleib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750226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237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6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 w:rsidRPr="00BD17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Geschäftsleben, Arbeitsplatz, Termine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750226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206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9357B2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Разом за 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7B2" w:rsidRPr="00B75BDC" w:rsidRDefault="00750226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31</w:t>
            </w:r>
          </w:p>
        </w:tc>
      </w:tr>
      <w:tr w:rsidR="009357B2" w:rsidRPr="00B75BDC" w:rsidTr="00A922E2">
        <w:trPr>
          <w:trHeight w:val="490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ru-RU" w:eastAsia="uk-UA"/>
              </w:rPr>
              <w:t>8</w:t>
            </w: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B1+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A922E2">
        <w:trPr>
          <w:trHeight w:val="153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7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 w:rsidRPr="000467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Medien</w:t>
            </w:r>
            <w:r w:rsidRPr="000467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7B2" w:rsidRPr="00B75BDC" w:rsidRDefault="00750226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513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811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8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Werbung</w:t>
            </w:r>
            <w:r w:rsidRPr="00B81F1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Konsum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7B2" w:rsidRPr="00B75BDC" w:rsidRDefault="00750226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184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811BDC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Разом за 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811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811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7B2" w:rsidRPr="00750226" w:rsidRDefault="00750226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31</w:t>
            </w:r>
          </w:p>
        </w:tc>
      </w:tr>
      <w:tr w:rsidR="009357B2" w:rsidRPr="00B75BDC" w:rsidTr="00A922E2">
        <w:trPr>
          <w:trHeight w:val="173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  <w:t>9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B1+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A922E2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</w:t>
            </w:r>
            <w:r w:rsidRPr="00321B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9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Fremdsprachenlernen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</w:t>
            </w:r>
            <w:r w:rsidRPr="00321B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0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Verkehr und Mobilität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391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9357B2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Разом за  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750226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31</w:t>
            </w:r>
          </w:p>
        </w:tc>
      </w:tr>
      <w:tr w:rsidR="009357B2" w:rsidRPr="00B75BDC" w:rsidTr="00A922E2">
        <w:trPr>
          <w:trHeight w:val="33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  <w:t>10</w:t>
            </w: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B1+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A922E2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1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 xml:space="preserve">Gefühle und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Eigenschften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585E4F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375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2</w:t>
            </w:r>
            <w:proofErr w:type="spellEnd"/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Nahrungsmittel, Gesund leben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 xml:space="preserve"> 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585E4F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434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9357B2" w:rsidRDefault="009357B2" w:rsidP="00935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Разом за 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585E4F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585E4F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585E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 </w:t>
            </w:r>
            <w:r w:rsidR="0075022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31</w:t>
            </w:r>
          </w:p>
        </w:tc>
      </w:tr>
      <w:tr w:rsidR="009357B2" w:rsidRPr="00B75BDC" w:rsidTr="00A922E2">
        <w:trPr>
          <w:trHeight w:val="183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ru-RU" w:eastAsia="uk-UA"/>
              </w:rPr>
              <w:t>11</w:t>
            </w: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B2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A922E2">
        <w:trPr>
          <w:trHeight w:val="421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</w:t>
            </w:r>
            <w:r w:rsidRPr="00BD17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3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Personen und Lebensläufe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750226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237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</w:t>
            </w:r>
            <w:r w:rsidRPr="009F48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4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Daheim und unterwegs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5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750226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206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81F14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Разом за 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7B2" w:rsidRPr="00B75BDC" w:rsidRDefault="00750226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31</w:t>
            </w:r>
          </w:p>
        </w:tc>
      </w:tr>
      <w:tr w:rsidR="009357B2" w:rsidRPr="00B75BDC" w:rsidTr="00A922E2">
        <w:trPr>
          <w:trHeight w:val="490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Теми практичних занять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ru-RU" w:eastAsia="uk-UA"/>
              </w:rPr>
              <w:t>12</w:t>
            </w:r>
            <w:r w:rsidRPr="00B75B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>Niveaustufe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uk-UA"/>
              </w:rPr>
              <w:t xml:space="preserve"> B2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</w:tr>
      <w:tr w:rsidR="00585E4F" w:rsidRPr="00B75BDC" w:rsidTr="00A922E2">
        <w:trPr>
          <w:trHeight w:val="153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</w:t>
            </w:r>
            <w:r w:rsidRPr="00735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5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. </w:t>
            </w:r>
            <w:r w:rsidRPr="00735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Zwischen den Kulturen</w:t>
            </w:r>
            <w:r w:rsidRPr="000467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7B2" w:rsidRPr="00B75BDC" w:rsidRDefault="00750226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513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735A50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de-DE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</w:t>
            </w:r>
            <w:r w:rsidRPr="00735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6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Wiederholung</w:t>
            </w:r>
            <w:r w:rsidRPr="00CD12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de-DE" w:eastAsia="uk-UA"/>
              </w:rPr>
              <w:t>B2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.1.</w:t>
            </w: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585E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7B2" w:rsidRPr="00B75BDC" w:rsidRDefault="00750226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15,5</w:t>
            </w:r>
          </w:p>
        </w:tc>
      </w:tr>
      <w:tr w:rsidR="00585E4F" w:rsidRPr="00B75BDC" w:rsidTr="00A922E2">
        <w:trPr>
          <w:trHeight w:val="184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9357B2" w:rsidRDefault="009357B2" w:rsidP="0093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 w:rsidRPr="00B75B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Разом за ЗМ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811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811BDC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585E4F" w:rsidP="005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2" w:rsidRPr="00750226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7B2" w:rsidRPr="00750226" w:rsidRDefault="00750226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75022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31</w:t>
            </w:r>
          </w:p>
        </w:tc>
      </w:tr>
      <w:tr w:rsidR="00585E4F" w:rsidRPr="00B75BDC" w:rsidTr="00A922E2">
        <w:trPr>
          <w:trHeight w:val="435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 w:rsidRPr="00B75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>Усього годин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184CE8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195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184CE8" w:rsidRDefault="00585E4F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ru-RU" w:eastAsia="uk-UA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585E4F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9357B2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7B2" w:rsidRPr="00B75BDC" w:rsidRDefault="00750226" w:rsidP="00A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404</w:t>
            </w:r>
          </w:p>
        </w:tc>
      </w:tr>
    </w:tbl>
    <w:p w:rsidR="00F55E5E" w:rsidRPr="00B75BDC" w:rsidRDefault="00F55E5E" w:rsidP="00F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0"/>
          <w:szCs w:val="20"/>
        </w:rPr>
      </w:pPr>
    </w:p>
    <w:p w:rsidR="00434D95" w:rsidRPr="00562C57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8249" w:type="dxa"/>
        <w:jc w:val="center"/>
        <w:tblCellMar>
          <w:left w:w="0" w:type="dxa"/>
          <w:right w:w="0" w:type="dxa"/>
        </w:tblCellMar>
        <w:tblLook w:val="01E0"/>
      </w:tblPr>
      <w:tblGrid>
        <w:gridCol w:w="700"/>
        <w:gridCol w:w="7549"/>
      </w:tblGrid>
      <w:tr w:rsidR="00434D95" w:rsidRPr="00562C57" w:rsidTr="009357B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0419F1" w:rsidRDefault="00434D95" w:rsidP="00434D95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434D95" w:rsidRPr="000419F1" w:rsidRDefault="00434D95" w:rsidP="00434D95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0419F1" w:rsidRDefault="00434D95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434D95" w:rsidRPr="00562C57" w:rsidTr="009357B2">
        <w:trPr>
          <w:trHeight w:val="291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0419F1" w:rsidRDefault="00434D95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Phonetik</w:t>
            </w:r>
            <w:proofErr w:type="spellEnd"/>
            <w:r w:rsidR="00EB36D5" w:rsidRPr="000419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https://www.schubert-verlag.de/aussprechen.php</w:t>
            </w:r>
          </w:p>
        </w:tc>
      </w:tr>
      <w:tr w:rsidR="0001577F" w:rsidRPr="00562C57" w:rsidTr="009357B2">
        <w:trPr>
          <w:trHeight w:val="391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77F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77F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Kapitel 1</w:t>
            </w:r>
          </w:p>
          <w:p w:rsidR="0001577F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 xml:space="preserve"> </w:t>
            </w: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https://www.schubert-verlag.de/aufgaben/uebungen_a1/a1_uebungen_index.htm </w:t>
            </w:r>
          </w:p>
        </w:tc>
      </w:tr>
      <w:tr w:rsidR="00434D95" w:rsidRPr="00562C57" w:rsidTr="009357B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Kapitel 2</w:t>
            </w:r>
          </w:p>
          <w:p w:rsidR="00434D95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https://www.schubert-verlag.de/aufgaben/uebungen_a1/a1_uebungen_index.htm</w:t>
            </w:r>
            <w:r w:rsidR="00434D95"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 </w:t>
            </w:r>
          </w:p>
        </w:tc>
      </w:tr>
      <w:tr w:rsidR="00434D95" w:rsidRPr="00562C57" w:rsidTr="009357B2">
        <w:trPr>
          <w:trHeight w:val="12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0419F1" w:rsidRDefault="0001577F" w:rsidP="0045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Kapitel 3</w:t>
            </w:r>
          </w:p>
          <w:p w:rsidR="00434D95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https://www.schubert-verlag.de/aufgaben/uebungen_a1/a1_uebungen_index.htm</w:t>
            </w:r>
            <w:r w:rsidR="00434D95"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 </w:t>
            </w:r>
          </w:p>
        </w:tc>
      </w:tr>
      <w:tr w:rsidR="00451836" w:rsidRPr="00562C57" w:rsidTr="009357B2">
        <w:trPr>
          <w:trHeight w:val="15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Kapitel 4</w:t>
            </w:r>
          </w:p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https://www.schubert-verlag.de/aufgaben/uebungen_a1/a1_uebungen_index.htm</w:t>
            </w:r>
          </w:p>
        </w:tc>
      </w:tr>
      <w:tr w:rsidR="00451836" w:rsidRPr="00562C57" w:rsidTr="009357B2">
        <w:trPr>
          <w:trHeight w:val="105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Kapitel 5</w:t>
            </w:r>
          </w:p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https://www.schubert-verlag.de/aufgaben/uebungen_a1/a1_uebungen_index.htm</w:t>
            </w:r>
          </w:p>
        </w:tc>
      </w:tr>
      <w:tr w:rsidR="00451836" w:rsidRPr="00562C57" w:rsidTr="009357B2">
        <w:trPr>
          <w:trHeight w:val="15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Kapitel 6</w:t>
            </w:r>
          </w:p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https://www.schubert-verlag.de/aufgaben/uebungen_a1/a1_uebungen_index.htm</w:t>
            </w:r>
          </w:p>
        </w:tc>
      </w:tr>
      <w:tr w:rsidR="00451836" w:rsidRPr="00562C57" w:rsidTr="009357B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Kapitel 7</w:t>
            </w:r>
          </w:p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https://www.schubert-verlag.de/aufgaben/uebungen_a1/a1_uebungen_index.htm</w:t>
            </w:r>
          </w:p>
        </w:tc>
      </w:tr>
      <w:tr w:rsidR="00451836" w:rsidRPr="00562C57" w:rsidTr="009357B2">
        <w:trPr>
          <w:trHeight w:val="482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836" w:rsidRPr="000419F1" w:rsidRDefault="00451836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Kapitel 8</w:t>
            </w:r>
          </w:p>
          <w:p w:rsidR="0001577F" w:rsidRPr="000419F1" w:rsidRDefault="009357B2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https://www.schubert-verlag.de/aufgaben/uebungen_a1/a1_uebungen_index.htm</w:t>
            </w:r>
          </w:p>
        </w:tc>
      </w:tr>
      <w:tr w:rsidR="0001577F" w:rsidRPr="00562C57" w:rsidTr="009357B2">
        <w:trPr>
          <w:trHeight w:val="222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77F" w:rsidRPr="000419F1" w:rsidRDefault="0001577F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77F" w:rsidRPr="000419F1" w:rsidRDefault="00EB36D5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Wiederholung Niveaustufe A1+</w:t>
            </w:r>
            <w:r w:rsidRPr="000419F1">
              <w:rPr>
                <w:rFonts w:ascii="Times New Roman" w:hAnsi="Times New Roman" w:cs="Times New Roman"/>
              </w:rPr>
              <w:t xml:space="preserve"> </w:t>
            </w: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uk-UA"/>
              </w:rPr>
              <w:t>https://www.schubert-verlag.de/aufgaben/uebungen_a1/a1_uebungen_index_z.htm</w:t>
            </w:r>
          </w:p>
        </w:tc>
      </w:tr>
      <w:tr w:rsidR="009357B2" w:rsidRPr="00562C57" w:rsidTr="009357B2">
        <w:trPr>
          <w:trHeight w:val="291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9357B2" w:rsidRDefault="009357B2" w:rsidP="009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ru-RU" w:eastAsia="uk-UA"/>
              </w:rPr>
              <w:t>1</w:t>
            </w:r>
            <w:proofErr w:type="spellEnd"/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3C2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https://www.schubert-verlag.de/aufgaben/uebungen_a2/a2_uebungen_index.htm</w:t>
            </w:r>
          </w:p>
        </w:tc>
      </w:tr>
      <w:tr w:rsidR="009357B2" w:rsidRPr="00562C57" w:rsidTr="009357B2">
        <w:trPr>
          <w:trHeight w:val="391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ru-RU" w:eastAsia="uk-UA"/>
              </w:rPr>
              <w:lastRenderedPageBreak/>
              <w:t>1</w:t>
            </w: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283C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https://www.schubert-verlag.de/aufgaben/uebungen_a2/a2_uebungen_index.htm</w:t>
            </w:r>
          </w:p>
        </w:tc>
      </w:tr>
      <w:tr w:rsidR="009357B2" w:rsidRPr="00562C57" w:rsidTr="009357B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ru-RU" w:eastAsia="uk-UA"/>
              </w:rPr>
              <w:t>1</w:t>
            </w:r>
            <w:r w:rsidRPr="000419F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3C2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https://www.schubert-verlag.de/aufgaben/uebungen_a2/a2_uebungen_index.htm</w:t>
            </w:r>
          </w:p>
        </w:tc>
      </w:tr>
      <w:tr w:rsidR="009357B2" w:rsidRPr="00562C57" w:rsidTr="009357B2">
        <w:trPr>
          <w:trHeight w:val="12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3C2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https://www.schubert-verlag.de/aufgaben/uebungen_a2/a2_uebungen_index.htm</w:t>
            </w:r>
          </w:p>
        </w:tc>
      </w:tr>
      <w:tr w:rsidR="009357B2" w:rsidRPr="00562C57" w:rsidTr="009357B2">
        <w:trPr>
          <w:trHeight w:val="15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283C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https://www.schubert-verlag.de/aufgaben/uebungen_b1/b1_uebungen_index.htm</w:t>
            </w:r>
          </w:p>
        </w:tc>
      </w:tr>
      <w:tr w:rsidR="009357B2" w:rsidRPr="00562C57" w:rsidTr="009357B2">
        <w:trPr>
          <w:trHeight w:val="105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283C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https://www.schubert-verlag.de/aufgaben/uebungen_b1/b1_uebungen_index.htm</w:t>
            </w:r>
          </w:p>
        </w:tc>
      </w:tr>
      <w:tr w:rsidR="009357B2" w:rsidRPr="00562C57" w:rsidTr="009357B2">
        <w:trPr>
          <w:trHeight w:val="15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283C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https://www.schubert-verlag.de/aufgaben/uebungen_b1/b1_uebungen_index.htm</w:t>
            </w:r>
          </w:p>
        </w:tc>
      </w:tr>
      <w:tr w:rsidR="009357B2" w:rsidRPr="00562C57" w:rsidTr="009357B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</w:pPr>
            <w:r w:rsidRPr="00283C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https://www.schubert-verlag.de/aufgaben/uebungen_b1/b1_uebungen_index.htm</w:t>
            </w:r>
          </w:p>
        </w:tc>
      </w:tr>
      <w:tr w:rsidR="009357B2" w:rsidRPr="00562C57" w:rsidTr="009357B2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Pr="00041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283C24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 w:rsidRPr="00283C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https://www.schubert-verlag.de/aufgaben/uebungen_b1/b1_uebungen_index.htm</w:t>
            </w:r>
          </w:p>
        </w:tc>
      </w:tr>
      <w:tr w:rsidR="009357B2" w:rsidRPr="00562C57" w:rsidTr="009357B2">
        <w:trPr>
          <w:trHeight w:val="184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283C24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 w:rsidRPr="00283C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https://www.schubert-verlag.de/aufgaben/uebungen_b1/b1_uebungen_index.htm</w:t>
            </w:r>
          </w:p>
        </w:tc>
      </w:tr>
      <w:tr w:rsidR="009357B2" w:rsidRPr="00562C57" w:rsidTr="009357B2">
        <w:trPr>
          <w:trHeight w:val="199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283C24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 w:rsidRPr="00283C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https://www.schubert-verlag.de/aufgaben/uebungen_b1/b1_uebungen_index.htm</w:t>
            </w:r>
          </w:p>
        </w:tc>
      </w:tr>
      <w:tr w:rsidR="009357B2" w:rsidRPr="00562C57" w:rsidTr="009357B2">
        <w:trPr>
          <w:trHeight w:val="138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  <w:proofErr w:type="spellEnd"/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283C24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 w:rsidRPr="00283C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https://www.schubert-verlag.de/aufgaben/uebungen_b1/b1_uebungen_index.htm</w:t>
            </w:r>
          </w:p>
        </w:tc>
      </w:tr>
      <w:tr w:rsidR="009357B2" w:rsidRPr="00562C57" w:rsidTr="009357B2">
        <w:trPr>
          <w:trHeight w:val="146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283C24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 w:rsidRPr="00D26AF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https://www.schubert-verlag.de/aufgaben/uebungen_b2/b2_erkund_uebungen_index.htm</w:t>
            </w:r>
          </w:p>
        </w:tc>
      </w:tr>
      <w:tr w:rsidR="009357B2" w:rsidRPr="00562C57" w:rsidTr="009357B2">
        <w:trPr>
          <w:trHeight w:val="206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283C24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 w:rsidRPr="00D26AF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https://www.schubert-verlag.de/aufgaben/uebungen_b2/b2_erkund_uebungen_index.htm</w:t>
            </w:r>
          </w:p>
        </w:tc>
      </w:tr>
      <w:tr w:rsidR="009357B2" w:rsidRPr="00562C57" w:rsidTr="009357B2">
        <w:trPr>
          <w:trHeight w:val="268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283C24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 w:rsidRPr="00D26AF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https://www.schubert-verlag.de/aufgaben/uebungen_b2/b2_erkund_uebungen_index.htm</w:t>
            </w:r>
          </w:p>
        </w:tc>
      </w:tr>
      <w:tr w:rsidR="009357B2" w:rsidRPr="00562C57" w:rsidTr="009357B2">
        <w:trPr>
          <w:trHeight w:val="229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0419F1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57B2" w:rsidRPr="00283C24" w:rsidRDefault="009357B2" w:rsidP="00A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</w:pPr>
            <w:r w:rsidRPr="00D26AF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https://www.schubert-verlag.de/aufgaben/uebungen_b2/b2_erkund_uebungen_index.htm</w:t>
            </w:r>
          </w:p>
        </w:tc>
      </w:tr>
    </w:tbl>
    <w:p w:rsidR="00D0122D" w:rsidRPr="00D0122D" w:rsidRDefault="00D0122D" w:rsidP="00D012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D012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* </w:t>
      </w:r>
      <w:proofErr w:type="spellStart"/>
      <w:r w:rsidRPr="00D012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ІНДЗ</w:t>
      </w:r>
      <w:proofErr w:type="spellEnd"/>
      <w:r w:rsidRPr="00D012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– для змістового модуля, або в цілому для навчальної дисципліни за рішенням кафедри (викладача).</w:t>
      </w:r>
    </w:p>
    <w:p w:rsidR="00D0122D" w:rsidRDefault="00D0122D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A1227C" w:rsidRDefault="003D3952" w:rsidP="00A1227C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>6</w:t>
      </w:r>
      <w:r w:rsidR="00A1227C" w:rsidRPr="00A1227C">
        <w:rPr>
          <w:rFonts w:eastAsia="+mn-ea"/>
          <w:b/>
          <w:bCs/>
          <w:color w:val="000000"/>
          <w:kern w:val="24"/>
          <w:szCs w:val="32"/>
        </w:rPr>
        <w:t>. Система контролю та оцінювання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left="144" w:firstLine="562"/>
        <w:rPr>
          <w:sz w:val="20"/>
        </w:rPr>
      </w:pPr>
      <w:r w:rsidRPr="00A1227C">
        <w:rPr>
          <w:rFonts w:eastAsia="+mn-ea"/>
          <w:b/>
          <w:bCs/>
          <w:color w:val="000000"/>
          <w:kern w:val="24"/>
          <w:szCs w:val="32"/>
        </w:rPr>
        <w:t xml:space="preserve">Види та форми контролю 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left="144" w:firstLine="57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 xml:space="preserve">Формами поточного контролю є усна чи письмова (тестування, есе, реферат, творча робота) відповідь студента  та ін. 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left="144" w:firstLine="576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 xml:space="preserve">Формами підсумкового  контролю є залік, екзамен. 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left="144" w:firstLine="576"/>
        <w:rPr>
          <w:sz w:val="20"/>
        </w:rPr>
      </w:pPr>
      <w:r w:rsidRPr="00A1227C">
        <w:rPr>
          <w:rFonts w:eastAsia="+mn-ea"/>
          <w:b/>
          <w:bCs/>
          <w:color w:val="000000"/>
          <w:kern w:val="24"/>
          <w:szCs w:val="32"/>
        </w:rPr>
        <w:t>Засоби оцінювання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>Засобами оцінювання та демонстрування результатів навчання можуть бути: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 xml:space="preserve">-  </w:t>
      </w:r>
      <w:proofErr w:type="spellStart"/>
      <w:r w:rsidRPr="00A1227C">
        <w:rPr>
          <w:rFonts w:eastAsia="+mn-ea"/>
          <w:color w:val="000000"/>
          <w:kern w:val="24"/>
          <w:szCs w:val="32"/>
          <w:lang w:val="ru-RU"/>
        </w:rPr>
        <w:t>контрольні</w:t>
      </w:r>
      <w:proofErr w:type="spellEnd"/>
      <w:r w:rsidRPr="00A1227C">
        <w:rPr>
          <w:rFonts w:eastAsia="+mn-ea"/>
          <w:color w:val="000000"/>
          <w:kern w:val="24"/>
          <w:szCs w:val="32"/>
          <w:lang w:val="ru-RU"/>
        </w:rPr>
        <w:t xml:space="preserve"> </w:t>
      </w:r>
      <w:proofErr w:type="spellStart"/>
      <w:r w:rsidRPr="00A1227C">
        <w:rPr>
          <w:rFonts w:eastAsia="+mn-ea"/>
          <w:color w:val="000000"/>
          <w:kern w:val="24"/>
          <w:szCs w:val="32"/>
          <w:lang w:val="ru-RU"/>
        </w:rPr>
        <w:t>роботи</w:t>
      </w:r>
      <w:proofErr w:type="spellEnd"/>
      <w:r w:rsidRPr="00A1227C">
        <w:rPr>
          <w:rFonts w:eastAsia="+mn-ea"/>
          <w:color w:val="000000"/>
          <w:kern w:val="24"/>
          <w:szCs w:val="32"/>
          <w:lang w:val="ru-RU"/>
        </w:rPr>
        <w:t>;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>-  стандартизовані тести;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 xml:space="preserve">- реферати; 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>- есе;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>- студентські презентації та виступи на наукових заходах;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>- контрольні роботи</w:t>
      </w:r>
      <w:r w:rsidRPr="00A1227C">
        <w:rPr>
          <w:rFonts w:eastAsia="+mn-ea"/>
          <w:color w:val="000000"/>
          <w:kern w:val="24"/>
          <w:szCs w:val="32"/>
          <w:lang w:val="ru-RU"/>
        </w:rPr>
        <w:t>;</w:t>
      </w:r>
    </w:p>
    <w:p w:rsidR="00A1227C" w:rsidRDefault="00A1227C" w:rsidP="00A1227C">
      <w:pPr>
        <w:pStyle w:val="a3"/>
        <w:tabs>
          <w:tab w:val="left" w:pos="365"/>
        </w:tabs>
        <w:spacing w:before="0" w:beforeAutospacing="0" w:after="0" w:afterAutospacing="0"/>
        <w:ind w:firstLine="706"/>
      </w:pPr>
      <w:r w:rsidRPr="00A1227C">
        <w:rPr>
          <w:rFonts w:eastAsia="+mn-ea"/>
          <w:color w:val="000000"/>
          <w:kern w:val="24"/>
          <w:szCs w:val="32"/>
          <w:lang w:val="ru-RU"/>
        </w:rPr>
        <w:t xml:space="preserve">- </w:t>
      </w:r>
      <w:proofErr w:type="spellStart"/>
      <w:r w:rsidRPr="00A1227C">
        <w:rPr>
          <w:rFonts w:eastAsia="+mn-ea"/>
          <w:color w:val="000000"/>
          <w:kern w:val="24"/>
          <w:szCs w:val="32"/>
          <w:lang w:val="ru-RU"/>
        </w:rPr>
        <w:t>інші</w:t>
      </w:r>
      <w:proofErr w:type="spellEnd"/>
      <w:r w:rsidRPr="00A1227C">
        <w:rPr>
          <w:rFonts w:eastAsia="+mn-ea"/>
          <w:color w:val="000000"/>
          <w:kern w:val="24"/>
          <w:szCs w:val="32"/>
          <w:lang w:val="ru-RU"/>
        </w:rPr>
        <w:t xml:space="preserve"> </w:t>
      </w:r>
      <w:proofErr w:type="spellStart"/>
      <w:r w:rsidRPr="00A1227C">
        <w:rPr>
          <w:rFonts w:eastAsia="+mn-ea"/>
          <w:color w:val="000000"/>
          <w:kern w:val="24"/>
          <w:szCs w:val="32"/>
          <w:lang w:val="ru-RU"/>
        </w:rPr>
        <w:t>види</w:t>
      </w:r>
      <w:proofErr w:type="spellEnd"/>
      <w:r w:rsidRPr="00A1227C">
        <w:rPr>
          <w:rFonts w:eastAsia="+mn-ea"/>
          <w:color w:val="000000"/>
          <w:kern w:val="24"/>
          <w:szCs w:val="32"/>
          <w:lang w:val="ru-RU"/>
        </w:rPr>
        <w:t xml:space="preserve"> </w:t>
      </w:r>
      <w:proofErr w:type="spellStart"/>
      <w:r w:rsidRPr="00A1227C">
        <w:rPr>
          <w:rFonts w:eastAsia="+mn-ea"/>
          <w:color w:val="000000"/>
          <w:kern w:val="24"/>
          <w:szCs w:val="32"/>
          <w:lang w:val="ru-RU"/>
        </w:rPr>
        <w:t>індивідуальних</w:t>
      </w:r>
      <w:proofErr w:type="spellEnd"/>
      <w:r w:rsidRPr="00A1227C">
        <w:rPr>
          <w:rFonts w:eastAsia="+mn-ea"/>
          <w:color w:val="000000"/>
          <w:kern w:val="24"/>
          <w:szCs w:val="32"/>
          <w:lang w:val="ru-RU"/>
        </w:rPr>
        <w:t xml:space="preserve"> та </w:t>
      </w:r>
      <w:proofErr w:type="spellStart"/>
      <w:r w:rsidRPr="00A1227C">
        <w:rPr>
          <w:rFonts w:eastAsia="+mn-ea"/>
          <w:color w:val="000000"/>
          <w:kern w:val="24"/>
          <w:szCs w:val="32"/>
          <w:lang w:val="ru-RU"/>
        </w:rPr>
        <w:t>групових</w:t>
      </w:r>
      <w:proofErr w:type="spellEnd"/>
      <w:r w:rsidRPr="00A1227C">
        <w:rPr>
          <w:rFonts w:eastAsia="+mn-ea"/>
          <w:color w:val="000000"/>
          <w:kern w:val="24"/>
          <w:szCs w:val="32"/>
          <w:lang w:val="ru-RU"/>
        </w:rPr>
        <w:t xml:space="preserve"> </w:t>
      </w:r>
      <w:proofErr w:type="spellStart"/>
      <w:r w:rsidRPr="00A1227C">
        <w:rPr>
          <w:rFonts w:eastAsia="+mn-ea"/>
          <w:color w:val="000000"/>
          <w:kern w:val="24"/>
          <w:szCs w:val="32"/>
          <w:lang w:val="ru-RU"/>
        </w:rPr>
        <w:t>завдань</w:t>
      </w:r>
      <w:proofErr w:type="spellEnd"/>
      <w:r w:rsidRPr="00A1227C">
        <w:rPr>
          <w:rFonts w:eastAsia="+mn-ea"/>
          <w:color w:val="000000"/>
          <w:kern w:val="24"/>
          <w:szCs w:val="32"/>
          <w:lang w:val="ru-RU"/>
        </w:rPr>
        <w:t>.</w:t>
      </w:r>
      <w:r w:rsidRPr="00A1227C">
        <w:rPr>
          <w:rFonts w:eastAsia="+mn-ea"/>
          <w:color w:val="000000"/>
          <w:kern w:val="24"/>
          <w:szCs w:val="32"/>
        </w:rPr>
        <w:t xml:space="preserve">                                                             </w:t>
      </w:r>
    </w:p>
    <w:p w:rsidR="00A1227C" w:rsidRDefault="00A1227C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A1227C" w:rsidRDefault="00A1227C" w:rsidP="00A1227C">
      <w:pPr>
        <w:pStyle w:val="a3"/>
        <w:spacing w:before="0" w:beforeAutospacing="0" w:after="0" w:afterAutospacing="0"/>
        <w:jc w:val="center"/>
        <w:rPr>
          <w:sz w:val="16"/>
        </w:rPr>
      </w:pPr>
      <w:r w:rsidRPr="00A1227C">
        <w:rPr>
          <w:rFonts w:eastAsia="+mn-ea"/>
          <w:b/>
          <w:bCs/>
          <w:color w:val="000000"/>
          <w:kern w:val="24"/>
          <w:szCs w:val="40"/>
        </w:rPr>
        <w:t>Критерії оцінювання результатів навчання з навчальної дисципліни</w:t>
      </w:r>
    </w:p>
    <w:p w:rsidR="00C20414" w:rsidRPr="00C20414" w:rsidRDefault="00A1227C" w:rsidP="00C20414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27C">
        <w:rPr>
          <w:rFonts w:eastAsia="+mn-ea"/>
          <w:color w:val="000000"/>
          <w:kern w:val="24"/>
          <w:szCs w:val="40"/>
        </w:rPr>
        <w:tab/>
      </w:r>
      <w:r w:rsidR="00C20414" w:rsidRPr="00C20414">
        <w:rPr>
          <w:rFonts w:ascii="Times New Roman" w:hAnsi="Times New Roman" w:cs="Times New Roman"/>
          <w:color w:val="000000"/>
          <w:sz w:val="20"/>
          <w:szCs w:val="20"/>
        </w:rPr>
        <w:t xml:space="preserve">Оцінку «А» («відмінно») заслуговує студент, який виявив всебічні, систематичні і глибокі знання, за повне (від 90% до 100%), методично правильне висвітлення основних (за варіантами) та додаткових програмових питань з даного курсу, за аргументацію висловлених положень переконливими прикладами, знанням основних і другорядних подій та фактів, діячів, дат тощо, вміння логічно викласти матеріал і зробити відповідні висновки. Студент який виявив здатність самостійно виконувати завдання, передбачені програмою, ознайомлений з основною і додатковою літературою, рекомендованою програмою. Така оцінка передбачає також засвоєння студентом </w:t>
      </w:r>
      <w:proofErr w:type="spellStart"/>
      <w:r w:rsidR="00C20414" w:rsidRPr="00C20414">
        <w:rPr>
          <w:rFonts w:ascii="Times New Roman" w:hAnsi="Times New Roman" w:cs="Times New Roman"/>
          <w:color w:val="000000"/>
          <w:sz w:val="20"/>
          <w:szCs w:val="20"/>
        </w:rPr>
        <w:t>взаємозв</w:t>
      </w:r>
      <w:proofErr w:type="spellEnd"/>
      <w:r w:rsidR="009D421F" w:rsidRPr="009D421F">
        <w:rPr>
          <w:rFonts w:ascii="Times New Roman" w:hAnsi="Times New Roman" w:cs="Times New Roman"/>
          <w:color w:val="000000"/>
          <w:sz w:val="20"/>
          <w:szCs w:val="20"/>
          <w:lang w:val="ru-RU"/>
        </w:rPr>
        <w:t>’</w:t>
      </w:r>
      <w:proofErr w:type="spellStart"/>
      <w:r w:rsidR="00C20414" w:rsidRPr="00C20414">
        <w:rPr>
          <w:rFonts w:ascii="Times New Roman" w:hAnsi="Times New Roman" w:cs="Times New Roman"/>
          <w:color w:val="000000"/>
          <w:sz w:val="20"/>
          <w:szCs w:val="20"/>
        </w:rPr>
        <w:t>язку</w:t>
      </w:r>
      <w:proofErr w:type="spellEnd"/>
      <w:r w:rsidR="00C20414" w:rsidRPr="00C20414">
        <w:rPr>
          <w:rFonts w:ascii="Times New Roman" w:hAnsi="Times New Roman" w:cs="Times New Roman"/>
          <w:color w:val="000000"/>
          <w:sz w:val="20"/>
          <w:szCs w:val="20"/>
        </w:rPr>
        <w:t xml:space="preserve"> основних понять дисципліни і їх значення для набутої професії.</w:t>
      </w:r>
    </w:p>
    <w:p w:rsidR="00C20414" w:rsidRPr="00C20414" w:rsidRDefault="00C20414" w:rsidP="00C20414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0414">
        <w:rPr>
          <w:rFonts w:ascii="Times New Roman" w:hAnsi="Times New Roman" w:cs="Times New Roman"/>
          <w:color w:val="000000"/>
          <w:sz w:val="20"/>
          <w:szCs w:val="20"/>
        </w:rPr>
        <w:t>Оцінку «В» («добре») ставлять студентові, який засвоїв навчально-програмовий матеріал, у повному обсязі, успішно виконую передбачені програмою завдання, опрацював основну літературу, рекомендовану програмою. Тобто студентові, який засвідчив систематичний характер знань із дисципліни і здатний до їх самостійного поповнення й оновлення у процесі подальшої навчальної роботи і професійної діяльності.</w:t>
      </w:r>
    </w:p>
    <w:p w:rsidR="00C20414" w:rsidRPr="00C20414" w:rsidRDefault="00C20414" w:rsidP="00C20414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0414">
        <w:rPr>
          <w:rFonts w:ascii="Times New Roman" w:hAnsi="Times New Roman" w:cs="Times New Roman"/>
          <w:color w:val="000000"/>
          <w:sz w:val="20"/>
          <w:szCs w:val="20"/>
        </w:rPr>
        <w:t>Оцінка «С» («добре») ставиться за порівняно повне й методологічно в цілому правильне висвітлення основних і додатковим питань з даного курсу, належну аргументацію відповідей прикладами, знанням імен діячів, дат, вмінням логічно викласти історичний матеріал і зробити основні висновки.</w:t>
      </w:r>
    </w:p>
    <w:p w:rsidR="00C20414" w:rsidRPr="00C20414" w:rsidRDefault="00C20414" w:rsidP="00C20414">
      <w:pPr>
        <w:shd w:val="clear" w:color="auto" w:fill="FFFFFF"/>
        <w:tabs>
          <w:tab w:val="left" w:pos="4464"/>
        </w:tabs>
        <w:spacing w:after="0" w:line="240" w:lineRule="auto"/>
        <w:ind w:right="-11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0414">
        <w:rPr>
          <w:rFonts w:ascii="Times New Roman" w:hAnsi="Times New Roman" w:cs="Times New Roman"/>
          <w:color w:val="000000"/>
          <w:sz w:val="20"/>
          <w:szCs w:val="20"/>
        </w:rPr>
        <w:t>Оцінки «</w:t>
      </w:r>
      <w:r w:rsidRPr="00C20414"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r w:rsidRPr="00C20414">
        <w:rPr>
          <w:rFonts w:ascii="Times New Roman" w:hAnsi="Times New Roman" w:cs="Times New Roman"/>
          <w:color w:val="000000"/>
          <w:sz w:val="20"/>
          <w:szCs w:val="20"/>
        </w:rPr>
        <w:t xml:space="preserve">» («задовільно») заслуговує студент, який виявив знання основного навчального матеріалу в обсязі, необхідному для подальшого навчання і майбутньої роботи за професією, здатний виконувати завдання, передбачені програмою, ознайомлений з основною літературою, рекомендованої програмою. </w:t>
      </w:r>
    </w:p>
    <w:p w:rsidR="00C20414" w:rsidRPr="00C20414" w:rsidRDefault="00C20414" w:rsidP="00C20414">
      <w:pPr>
        <w:shd w:val="clear" w:color="auto" w:fill="FFFFFF"/>
        <w:tabs>
          <w:tab w:val="left" w:pos="4464"/>
        </w:tabs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20414">
        <w:rPr>
          <w:rFonts w:ascii="Times New Roman" w:hAnsi="Times New Roman" w:cs="Times New Roman"/>
          <w:color w:val="000000"/>
          <w:sz w:val="20"/>
          <w:szCs w:val="20"/>
        </w:rPr>
        <w:t>Оцінка «</w:t>
      </w:r>
      <w:r w:rsidRPr="00C20414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C20414">
        <w:rPr>
          <w:rFonts w:ascii="Times New Roman" w:hAnsi="Times New Roman" w:cs="Times New Roman"/>
          <w:color w:val="000000"/>
          <w:sz w:val="20"/>
          <w:szCs w:val="20"/>
        </w:rPr>
        <w:t>» («задовільно») ставиться за відповіді, які хоч і свідчать про деяке знання студентами програмового матеріалу (в межах 50%), але є неповними, поверховими, без достатньої аргументації та належної логіки викладу.</w:t>
      </w:r>
    </w:p>
    <w:p w:rsidR="00C20414" w:rsidRPr="00C20414" w:rsidRDefault="00C20414" w:rsidP="00C20414">
      <w:pPr>
        <w:shd w:val="clear" w:color="auto" w:fill="FFFFFF"/>
        <w:tabs>
          <w:tab w:val="left" w:pos="4464"/>
        </w:tabs>
        <w:spacing w:after="0" w:line="240" w:lineRule="auto"/>
        <w:ind w:right="-11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0414">
        <w:rPr>
          <w:rFonts w:ascii="Times New Roman" w:hAnsi="Times New Roman" w:cs="Times New Roman"/>
          <w:color w:val="000000"/>
          <w:sz w:val="20"/>
          <w:szCs w:val="20"/>
        </w:rPr>
        <w:t>Оцінку «</w:t>
      </w:r>
      <w:r w:rsidRPr="00C20414">
        <w:rPr>
          <w:rFonts w:ascii="Times New Roman" w:hAnsi="Times New Roman" w:cs="Times New Roman"/>
          <w:color w:val="000000"/>
          <w:sz w:val="20"/>
          <w:szCs w:val="20"/>
          <w:lang w:val="en-US"/>
        </w:rPr>
        <w:t>FX</w:t>
      </w:r>
      <w:r w:rsidRPr="00C20414">
        <w:rPr>
          <w:rFonts w:ascii="Times New Roman" w:hAnsi="Times New Roman" w:cs="Times New Roman"/>
          <w:color w:val="000000"/>
          <w:sz w:val="20"/>
          <w:szCs w:val="20"/>
        </w:rPr>
        <w:t>» («незадовільно») ставлять студентові, у знаннях якого є прогалини, який припустився принципових помилок у виконанні передбачених програмою завд</w:t>
      </w:r>
      <w:r w:rsidR="009D421F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20414">
        <w:rPr>
          <w:rFonts w:ascii="Times New Roman" w:hAnsi="Times New Roman" w:cs="Times New Roman"/>
          <w:color w:val="000000"/>
          <w:sz w:val="20"/>
          <w:szCs w:val="20"/>
        </w:rPr>
        <w:t>нь.</w:t>
      </w:r>
    </w:p>
    <w:p w:rsidR="00C20414" w:rsidRPr="00C20414" w:rsidRDefault="00C20414" w:rsidP="00C20414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0414">
        <w:rPr>
          <w:rFonts w:ascii="Times New Roman" w:hAnsi="Times New Roman" w:cs="Times New Roman"/>
          <w:color w:val="000000"/>
          <w:sz w:val="20"/>
          <w:szCs w:val="20"/>
        </w:rPr>
        <w:t>Оцінка «</w:t>
      </w:r>
      <w:r w:rsidRPr="00C20414"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r w:rsidRPr="00C20414">
        <w:rPr>
          <w:rFonts w:ascii="Times New Roman" w:hAnsi="Times New Roman" w:cs="Times New Roman"/>
          <w:color w:val="000000"/>
          <w:sz w:val="20"/>
          <w:szCs w:val="20"/>
        </w:rPr>
        <w:t xml:space="preserve">» («незадовільно») ставиться за засвоєння студентом програмового матеріалу (менше 50%), за відповіді неправильні або надто приблизні, в яких не висвітлюється суть питань, не простежується логіка </w:t>
      </w:r>
      <w:r w:rsidRPr="00C20414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викладу, відсутні самостійні узагальнення і висновки, тобто студентові, який неспроможний продовжити навчання чи приступити до професійної діяльності після закінчення вищого навчального закладу без додаткових занять з даної д</w:t>
      </w:r>
      <w:r w:rsidR="009D421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20414">
        <w:rPr>
          <w:rFonts w:ascii="Times New Roman" w:hAnsi="Times New Roman" w:cs="Times New Roman"/>
          <w:color w:val="000000"/>
          <w:sz w:val="20"/>
          <w:szCs w:val="20"/>
        </w:rPr>
        <w:t>сципліни.</w:t>
      </w:r>
    </w:p>
    <w:p w:rsidR="004540F4" w:rsidRPr="004540F4" w:rsidRDefault="00865F76" w:rsidP="009357B2">
      <w:pPr>
        <w:pStyle w:val="a3"/>
        <w:spacing w:before="0" w:beforeAutospacing="0" w:after="0" w:afterAutospacing="0"/>
        <w:jc w:val="center"/>
        <w:rPr>
          <w:color w:val="000000" w:themeColor="text1"/>
          <w:kern w:val="24"/>
        </w:rPr>
      </w:pPr>
      <w:r>
        <w:rPr>
          <w:rFonts w:eastAsia="+mn-ea"/>
          <w:color w:val="000000"/>
          <w:kern w:val="24"/>
          <w:szCs w:val="40"/>
        </w:rPr>
        <w:br w:type="page"/>
      </w:r>
      <w:r w:rsidR="004540F4" w:rsidRPr="004540F4">
        <w:rPr>
          <w:b/>
          <w:bCs/>
          <w:color w:val="000000" w:themeColor="text1"/>
          <w:kern w:val="24"/>
        </w:rPr>
        <w:lastRenderedPageBreak/>
        <w:t>Розподіл балів, які отримують студенти</w:t>
      </w:r>
    </w:p>
    <w:p w:rsidR="004540F4" w:rsidRDefault="004540F4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540F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Для прикладу </w:t>
      </w:r>
      <w:r w:rsidRPr="004540F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(залік)</w:t>
      </w:r>
    </w:p>
    <w:tbl>
      <w:tblPr>
        <w:tblW w:w="9669" w:type="dxa"/>
        <w:jc w:val="center"/>
        <w:tblCellMar>
          <w:left w:w="0" w:type="dxa"/>
          <w:right w:w="0" w:type="dxa"/>
        </w:tblCellMar>
        <w:tblLook w:val="01E0"/>
      </w:tblPr>
      <w:tblGrid>
        <w:gridCol w:w="773"/>
        <w:gridCol w:w="850"/>
        <w:gridCol w:w="865"/>
        <w:gridCol w:w="646"/>
        <w:gridCol w:w="709"/>
        <w:gridCol w:w="630"/>
        <w:gridCol w:w="1177"/>
        <w:gridCol w:w="4019"/>
      </w:tblGrid>
      <w:tr w:rsidR="004540F4" w:rsidRPr="004540F4" w:rsidTr="004540F4">
        <w:trPr>
          <w:trHeight w:val="753"/>
          <w:jc w:val="center"/>
        </w:trPr>
        <w:tc>
          <w:tcPr>
            <w:tcW w:w="4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0F4" w:rsidRPr="004540F4" w:rsidRDefault="004540F4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4540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0F4" w:rsidRPr="004540F4" w:rsidRDefault="004540F4" w:rsidP="00A61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4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0F4" w:rsidRPr="004540F4" w:rsidRDefault="004540F4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4540F4" w:rsidRPr="004540F4" w:rsidRDefault="004540F4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4540F4" w:rsidRPr="004540F4" w:rsidTr="004540F4">
        <w:trPr>
          <w:trHeight w:val="894"/>
          <w:jc w:val="center"/>
        </w:trPr>
        <w:tc>
          <w:tcPr>
            <w:tcW w:w="2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40F4" w:rsidRPr="004540F4" w:rsidRDefault="004540F4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40F4" w:rsidRPr="004540F4" w:rsidRDefault="004540F4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2</w:t>
            </w: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0F4" w:rsidRPr="004540F4" w:rsidRDefault="004540F4" w:rsidP="00454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4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0F4" w:rsidRPr="004540F4" w:rsidRDefault="004540F4" w:rsidP="00454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EB36D5" w:rsidRPr="004540F4" w:rsidTr="00B31CFF">
        <w:trPr>
          <w:trHeight w:val="680"/>
          <w:jc w:val="center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36D5" w:rsidRPr="00A75DAB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A7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D5" w:rsidRPr="00A75DAB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A7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36D5" w:rsidRPr="00A75DAB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Т3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36D5" w:rsidRPr="00A75DAB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D5" w:rsidRPr="00A75DAB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36D5" w:rsidRPr="00EB36D5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6D5" w:rsidRPr="00A75DAB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DA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uk-UA"/>
              </w:rPr>
              <w:t>40</w:t>
            </w:r>
            <w:r w:rsidRPr="00A75DA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6D5" w:rsidRPr="00A75DAB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DA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>100</w:t>
            </w:r>
          </w:p>
        </w:tc>
      </w:tr>
    </w:tbl>
    <w:p w:rsidR="00BF48C5" w:rsidRPr="00BF48C5" w:rsidRDefault="00BF48C5" w:rsidP="00BF48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BF48C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 ... Т</w:t>
      </w:r>
      <w:r w:rsidR="009D421F" w:rsidRPr="009D421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6</w:t>
      </w:r>
      <w:r w:rsidRPr="00BF48C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:rsidR="00CE4E24" w:rsidRDefault="00CE4E24" w:rsidP="00CE4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</w:pPr>
      <w:r w:rsidRPr="00CE4E2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Для прикладу (екзамен)</w:t>
      </w:r>
    </w:p>
    <w:tbl>
      <w:tblPr>
        <w:tblW w:w="9745" w:type="dxa"/>
        <w:tblLayout w:type="fixed"/>
        <w:tblCellMar>
          <w:left w:w="0" w:type="dxa"/>
          <w:right w:w="0" w:type="dxa"/>
        </w:tblCellMar>
        <w:tblLook w:val="0600"/>
      </w:tblPr>
      <w:tblGrid>
        <w:gridCol w:w="483"/>
        <w:gridCol w:w="568"/>
        <w:gridCol w:w="566"/>
        <w:gridCol w:w="567"/>
        <w:gridCol w:w="708"/>
        <w:gridCol w:w="567"/>
        <w:gridCol w:w="851"/>
        <w:gridCol w:w="709"/>
        <w:gridCol w:w="850"/>
        <w:gridCol w:w="851"/>
        <w:gridCol w:w="1417"/>
        <w:gridCol w:w="1608"/>
      </w:tblGrid>
      <w:tr w:rsidR="00AC49D3" w:rsidRPr="00AC49D3" w:rsidTr="00EB36D5">
        <w:trPr>
          <w:trHeight w:val="828"/>
        </w:trPr>
        <w:tc>
          <w:tcPr>
            <w:tcW w:w="67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49D3" w:rsidRPr="00AC49D3" w:rsidRDefault="00AC49D3" w:rsidP="00B31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Поточне оцінювання (</w:t>
            </w:r>
            <w:r w:rsidRPr="00AC49D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32"/>
                <w:lang w:eastAsia="uk-UA"/>
              </w:rPr>
              <w:t>аудиторна та самостійна робота</w:t>
            </w: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49D3" w:rsidRPr="00AC49D3" w:rsidRDefault="00AC49D3" w:rsidP="00B31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(екзамен)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49D3" w:rsidRPr="00AC49D3" w:rsidRDefault="00AC49D3" w:rsidP="00B31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AC49D3" w:rsidRPr="00AC49D3" w:rsidRDefault="00AC49D3" w:rsidP="00B31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EB36D5" w:rsidRPr="00AC49D3" w:rsidTr="00EB36D5">
        <w:trPr>
          <w:trHeight w:val="552"/>
        </w:trPr>
        <w:tc>
          <w:tcPr>
            <w:tcW w:w="1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36D5" w:rsidRPr="00AC49D3" w:rsidRDefault="00EB36D5" w:rsidP="00AC4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Змістовий модуль 1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36D5" w:rsidRPr="00AC49D3" w:rsidRDefault="00EB36D5" w:rsidP="00AC4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Змістовий </w:t>
            </w:r>
          </w:p>
          <w:p w:rsidR="00EB36D5" w:rsidRPr="00AC49D3" w:rsidRDefault="00EB36D5" w:rsidP="00AC4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2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36D5" w:rsidRPr="00AC49D3" w:rsidRDefault="00EB36D5" w:rsidP="00AC4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Змістовий</w:t>
            </w:r>
          </w:p>
          <w:p w:rsidR="00EB36D5" w:rsidRPr="00AC49D3" w:rsidRDefault="00EB36D5" w:rsidP="00AC4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 модуль3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6D5" w:rsidRPr="00AC49D3" w:rsidRDefault="00EB36D5" w:rsidP="00B31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Змістовий</w:t>
            </w:r>
          </w:p>
          <w:p w:rsidR="00EB36D5" w:rsidRPr="00EB36D5" w:rsidRDefault="00EB36D5" w:rsidP="00B31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val="en-US" w:eastAsia="uk-UA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36D5" w:rsidRPr="00AC49D3" w:rsidRDefault="00EB36D5" w:rsidP="00B31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val="en-US" w:eastAsia="uk-UA"/>
              </w:rPr>
              <w:t>40</w:t>
            </w: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36D5" w:rsidRPr="00AC49D3" w:rsidRDefault="00EB36D5" w:rsidP="00B31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EB36D5" w:rsidRPr="00AC49D3" w:rsidTr="00EB36D5">
        <w:trPr>
          <w:trHeight w:val="276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EB36D5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EB36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Т1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EB36D5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EB36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Т2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36D5" w:rsidRPr="00EB36D5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EB36D5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EB36D5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EB36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Т4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EB36D5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EB36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Т5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36D5" w:rsidRPr="00EB36D5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val="en-US" w:eastAsia="uk-UA"/>
              </w:rPr>
              <w:t>T6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EB36D5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val="en-US" w:eastAsia="uk-UA"/>
              </w:rPr>
            </w:pPr>
            <w:r w:rsidRPr="00EB36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val="en-US" w:eastAsia="uk-UA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EB36D5" w:rsidRDefault="00EB36D5" w:rsidP="009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val="en-US" w:eastAsia="uk-UA"/>
              </w:rPr>
            </w:pPr>
            <w:r w:rsidRPr="00EB36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val="en-US"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EB36D5" w:rsidRDefault="00EB36D5" w:rsidP="00B31C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6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val="en-US"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36D5" w:rsidRPr="00EB36D5" w:rsidRDefault="00EB36D5" w:rsidP="00B31C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T10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6D5" w:rsidRPr="00AC49D3" w:rsidRDefault="00EB36D5" w:rsidP="00B31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6D5" w:rsidRPr="00AC49D3" w:rsidRDefault="00EB36D5" w:rsidP="00B31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EB36D5" w:rsidRPr="00AC49D3" w:rsidTr="00B31CFF">
        <w:trPr>
          <w:trHeight w:val="45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 </w:t>
            </w:r>
          </w:p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6D5" w:rsidRDefault="00EB36D5" w:rsidP="009D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  <w:p w:rsidR="00EB36D5" w:rsidRDefault="00EB36D5" w:rsidP="009D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AC4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6D5" w:rsidRPr="00AC49D3" w:rsidRDefault="00EB36D5" w:rsidP="009D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6D5" w:rsidRPr="00AC49D3" w:rsidRDefault="00EB36D5" w:rsidP="009D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6D5" w:rsidRPr="00AC49D3" w:rsidRDefault="00EB36D5" w:rsidP="009D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</w:tbl>
    <w:p w:rsidR="004540F4" w:rsidRDefault="001D68D1" w:rsidP="00BF48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D68D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 ... Т</w:t>
      </w:r>
      <w:r w:rsidR="00A75DA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8</w:t>
      </w:r>
      <w:r w:rsidRPr="001D68D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451836" w:rsidRDefault="006E4631" w:rsidP="006E4631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  <w:lang w:val="en-US"/>
        </w:rPr>
      </w:pPr>
      <w:r w:rsidRPr="006E4631">
        <w:rPr>
          <w:b/>
          <w:bCs/>
          <w:color w:val="000000"/>
          <w:kern w:val="24"/>
          <w:szCs w:val="36"/>
        </w:rPr>
        <w:t>5. Рекомендована література</w:t>
      </w:r>
    </w:p>
    <w:p w:rsidR="00B31CFF" w:rsidRDefault="00B31CFF" w:rsidP="00B31CFF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  <w:lang w:val="ru-RU"/>
        </w:rPr>
      </w:pPr>
      <w:r>
        <w:rPr>
          <w:b/>
          <w:bCs/>
          <w:color w:val="000000"/>
          <w:kern w:val="24"/>
          <w:szCs w:val="36"/>
        </w:rPr>
        <w:t>Базова (</w:t>
      </w:r>
      <w:r>
        <w:rPr>
          <w:b/>
          <w:bCs/>
          <w:color w:val="000000"/>
          <w:spacing w:val="-6"/>
          <w:kern w:val="24"/>
          <w:szCs w:val="36"/>
        </w:rPr>
        <w:t>основна)</w:t>
      </w:r>
    </w:p>
    <w:p w:rsidR="00B31CFF" w:rsidRDefault="00B31CFF" w:rsidP="00B31CFF">
      <w:pPr>
        <w:numPr>
          <w:ilvl w:val="0"/>
          <w:numId w:val="2"/>
        </w:numPr>
        <w:tabs>
          <w:tab w:val="left" w:pos="14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Anne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de-DE"/>
        </w:rPr>
        <w:t>Buscha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, Szilvia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de-DE"/>
        </w:rPr>
        <w:t>Szita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de-DE"/>
        </w:rPr>
        <w:t>Begenungen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A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  <w:vertAlign w:val="superscript"/>
          <w:lang w:val="de-DE"/>
        </w:rPr>
        <w:t>+</w:t>
      </w:r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Integriertes Kurs- und Arbeitsbuch A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  <w:vertAlign w:val="superscript"/>
          <w:lang w:val="de-DE"/>
        </w:rPr>
        <w:t xml:space="preserve">+  </w:t>
      </w: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Schubert Verlag, - </w:t>
      </w:r>
      <w:r>
        <w:rPr>
          <w:rFonts w:ascii="Times New Roman" w:hAnsi="Times New Roman" w:cs="Times New Roman"/>
          <w:color w:val="000000"/>
          <w:sz w:val="20"/>
          <w:szCs w:val="20"/>
        </w:rPr>
        <w:t>238</w:t>
      </w: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Seiten </w:t>
      </w:r>
    </w:p>
    <w:p w:rsidR="00B31CFF" w:rsidRDefault="00B31CFF" w:rsidP="00B31CFF">
      <w:pPr>
        <w:numPr>
          <w:ilvl w:val="0"/>
          <w:numId w:val="2"/>
        </w:numPr>
        <w:tabs>
          <w:tab w:val="left" w:pos="14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Anne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de-DE"/>
        </w:rPr>
        <w:t>Buscha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, Szilvia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de-DE"/>
        </w:rPr>
        <w:t>Szita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de-DE"/>
        </w:rPr>
        <w:t>Begenungen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A2</w:t>
      </w:r>
      <w:r>
        <w:rPr>
          <w:rFonts w:ascii="Times New Roman" w:hAnsi="Times New Roman" w:cs="Times New Roman"/>
          <w:bCs/>
          <w:sz w:val="20"/>
          <w:szCs w:val="20"/>
          <w:vertAlign w:val="superscript"/>
          <w:lang w:val="de-DE"/>
        </w:rPr>
        <w:t>+</w:t>
      </w:r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Integriertes Kurs- und Arbeitsbuch A2</w:t>
      </w:r>
      <w:r>
        <w:rPr>
          <w:rFonts w:ascii="Times New Roman" w:hAnsi="Times New Roman" w:cs="Times New Roman"/>
          <w:bCs/>
          <w:sz w:val="20"/>
          <w:szCs w:val="20"/>
          <w:vertAlign w:val="superscript"/>
          <w:lang w:val="de-DE"/>
        </w:rPr>
        <w:t xml:space="preserve">+  </w:t>
      </w: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Schubert Verlag, - </w:t>
      </w:r>
      <w:r>
        <w:rPr>
          <w:rFonts w:ascii="Times New Roman" w:hAnsi="Times New Roman" w:cs="Times New Roman"/>
          <w:color w:val="000000"/>
          <w:sz w:val="20"/>
          <w:szCs w:val="20"/>
        </w:rPr>
        <w:t>266</w:t>
      </w: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Seiten </w:t>
      </w:r>
    </w:p>
    <w:p w:rsidR="00B31CFF" w:rsidRDefault="00B31CFF" w:rsidP="00B31CFF">
      <w:pPr>
        <w:numPr>
          <w:ilvl w:val="0"/>
          <w:numId w:val="2"/>
        </w:numPr>
        <w:tabs>
          <w:tab w:val="left" w:pos="14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Anne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de-DE"/>
        </w:rPr>
        <w:t>Buscha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, Szilvia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de-DE"/>
        </w:rPr>
        <w:t>Szita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de-DE"/>
        </w:rPr>
        <w:t>Begenungen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B1</w:t>
      </w:r>
      <w:r>
        <w:rPr>
          <w:rFonts w:ascii="Times New Roman" w:hAnsi="Times New Roman" w:cs="Times New Roman"/>
          <w:bCs/>
          <w:sz w:val="20"/>
          <w:szCs w:val="20"/>
          <w:vertAlign w:val="superscript"/>
          <w:lang w:val="de-DE"/>
        </w:rPr>
        <w:t>+</w:t>
      </w:r>
      <w:r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Integriertes Kurs- und Arbeitsbuch B1</w:t>
      </w:r>
      <w:r>
        <w:rPr>
          <w:rFonts w:ascii="Times New Roman" w:hAnsi="Times New Roman" w:cs="Times New Roman"/>
          <w:bCs/>
          <w:sz w:val="20"/>
          <w:szCs w:val="20"/>
          <w:vertAlign w:val="superscript"/>
          <w:lang w:val="de-DE"/>
        </w:rPr>
        <w:t xml:space="preserve">+  </w:t>
      </w: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Schubert Verlag, - </w:t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8 Seiten </w:t>
      </w:r>
    </w:p>
    <w:p w:rsidR="00206158" w:rsidRPr="00206158" w:rsidRDefault="00206158" w:rsidP="00B31CFF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ind w:left="0" w:right="-113" w:firstLine="0"/>
        <w:jc w:val="both"/>
        <w:rPr>
          <w:bCs/>
          <w:spacing w:val="-6"/>
          <w:sz w:val="20"/>
          <w:szCs w:val="20"/>
        </w:rPr>
      </w:pPr>
      <w:r w:rsidRPr="00206158">
        <w:rPr>
          <w:sz w:val="20"/>
          <w:szCs w:val="20"/>
          <w:lang w:val="de-DE"/>
        </w:rPr>
        <w:t xml:space="preserve">Anne </w:t>
      </w:r>
      <w:proofErr w:type="spellStart"/>
      <w:r w:rsidRPr="00206158">
        <w:rPr>
          <w:sz w:val="20"/>
          <w:szCs w:val="20"/>
          <w:lang w:val="de-DE"/>
        </w:rPr>
        <w:t>Buscha</w:t>
      </w:r>
      <w:proofErr w:type="spellEnd"/>
      <w:r w:rsidRPr="00206158">
        <w:rPr>
          <w:sz w:val="20"/>
          <w:szCs w:val="20"/>
          <w:lang w:val="de-DE"/>
        </w:rPr>
        <w:t xml:space="preserve"> Susanne Raven Szilvia </w:t>
      </w:r>
      <w:proofErr w:type="spellStart"/>
      <w:r w:rsidRPr="00206158">
        <w:rPr>
          <w:sz w:val="20"/>
          <w:szCs w:val="20"/>
          <w:lang w:val="de-DE"/>
        </w:rPr>
        <w:t>Szita</w:t>
      </w:r>
      <w:proofErr w:type="spellEnd"/>
      <w:r w:rsidRPr="00206158">
        <w:rPr>
          <w:sz w:val="20"/>
          <w:szCs w:val="20"/>
          <w:lang w:val="de-DE"/>
        </w:rPr>
        <w:t xml:space="preserve"> Erkundungen Deutsch als Fremdsprache Kompakt Integriertes Kurs-und Arbeitsbuch Sprachniveau B2  3., veränderte Auflage Mit Zeichnungen von Jean-Marc </w:t>
      </w:r>
      <w:proofErr w:type="spellStart"/>
      <w:r w:rsidRPr="00206158">
        <w:rPr>
          <w:sz w:val="20"/>
          <w:szCs w:val="20"/>
          <w:lang w:val="de-DE"/>
        </w:rPr>
        <w:t>Deltorn</w:t>
      </w:r>
      <w:proofErr w:type="spellEnd"/>
      <w:r w:rsidRPr="00206158">
        <w:rPr>
          <w:sz w:val="20"/>
          <w:szCs w:val="20"/>
          <w:lang w:val="de-DE"/>
        </w:rPr>
        <w:t xml:space="preserve"> Schubert Verlag Leipzig 2019</w:t>
      </w:r>
    </w:p>
    <w:p w:rsidR="00B31CFF" w:rsidRPr="00206158" w:rsidRDefault="00B31CFF" w:rsidP="00B31CFF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ind w:left="0" w:right="-113" w:firstLine="0"/>
        <w:jc w:val="both"/>
        <w:rPr>
          <w:bCs/>
          <w:spacing w:val="-6"/>
          <w:sz w:val="20"/>
          <w:szCs w:val="20"/>
        </w:rPr>
      </w:pPr>
      <w:proofErr w:type="spellStart"/>
      <w:r w:rsidRPr="00206158">
        <w:rPr>
          <w:bCs/>
          <w:spacing w:val="-6"/>
          <w:sz w:val="20"/>
          <w:szCs w:val="20"/>
        </w:rPr>
        <w:t>Zu</w:t>
      </w:r>
      <w:proofErr w:type="spellEnd"/>
      <w:r w:rsidRPr="00206158">
        <w:rPr>
          <w:bCs/>
          <w:spacing w:val="-6"/>
          <w:sz w:val="20"/>
          <w:szCs w:val="20"/>
        </w:rPr>
        <w:t xml:space="preserve"> </w:t>
      </w:r>
      <w:proofErr w:type="spellStart"/>
      <w:r w:rsidRPr="00206158">
        <w:rPr>
          <w:bCs/>
          <w:spacing w:val="-6"/>
          <w:sz w:val="20"/>
          <w:szCs w:val="20"/>
        </w:rPr>
        <w:t>gutem</w:t>
      </w:r>
      <w:proofErr w:type="spellEnd"/>
      <w:r w:rsidRPr="00206158">
        <w:rPr>
          <w:bCs/>
          <w:spacing w:val="-6"/>
          <w:sz w:val="20"/>
          <w:szCs w:val="20"/>
        </w:rPr>
        <w:t xml:space="preserve"> </w:t>
      </w:r>
      <w:proofErr w:type="spellStart"/>
      <w:r w:rsidRPr="00206158">
        <w:rPr>
          <w:bCs/>
          <w:spacing w:val="-6"/>
          <w:sz w:val="20"/>
          <w:szCs w:val="20"/>
        </w:rPr>
        <w:t>Deutsch</w:t>
      </w:r>
      <w:proofErr w:type="spellEnd"/>
      <w:r w:rsidRPr="00206158">
        <w:rPr>
          <w:bCs/>
          <w:spacing w:val="-6"/>
          <w:sz w:val="20"/>
          <w:szCs w:val="20"/>
        </w:rPr>
        <w:t xml:space="preserve">: </w:t>
      </w:r>
      <w:proofErr w:type="spellStart"/>
      <w:r w:rsidRPr="00206158">
        <w:rPr>
          <w:bCs/>
          <w:spacing w:val="-6"/>
          <w:sz w:val="20"/>
          <w:szCs w:val="20"/>
        </w:rPr>
        <w:t>Deutsch</w:t>
      </w:r>
      <w:proofErr w:type="spellEnd"/>
      <w:r w:rsidRPr="00206158">
        <w:rPr>
          <w:bCs/>
          <w:spacing w:val="-6"/>
          <w:sz w:val="20"/>
          <w:szCs w:val="20"/>
        </w:rPr>
        <w:t xml:space="preserve"> </w:t>
      </w:r>
      <w:proofErr w:type="spellStart"/>
      <w:r w:rsidRPr="00206158">
        <w:rPr>
          <w:bCs/>
          <w:spacing w:val="-6"/>
          <w:sz w:val="20"/>
          <w:szCs w:val="20"/>
        </w:rPr>
        <w:t>als</w:t>
      </w:r>
      <w:proofErr w:type="spellEnd"/>
      <w:r w:rsidRPr="00206158">
        <w:rPr>
          <w:bCs/>
          <w:spacing w:val="-6"/>
          <w:sz w:val="20"/>
          <w:szCs w:val="20"/>
        </w:rPr>
        <w:t xml:space="preserve"> </w:t>
      </w:r>
      <w:proofErr w:type="spellStart"/>
      <w:r w:rsidRPr="00206158">
        <w:rPr>
          <w:bCs/>
          <w:spacing w:val="-6"/>
          <w:sz w:val="20"/>
          <w:szCs w:val="20"/>
        </w:rPr>
        <w:t>Fremdsprache</w:t>
      </w:r>
      <w:proofErr w:type="spellEnd"/>
      <w:r w:rsidRPr="00206158">
        <w:rPr>
          <w:bCs/>
          <w:spacing w:val="-6"/>
          <w:sz w:val="20"/>
          <w:szCs w:val="20"/>
        </w:rPr>
        <w:t xml:space="preserve"> </w:t>
      </w:r>
      <w:proofErr w:type="spellStart"/>
      <w:r w:rsidRPr="00206158">
        <w:rPr>
          <w:bCs/>
          <w:spacing w:val="-6"/>
          <w:sz w:val="20"/>
          <w:szCs w:val="20"/>
        </w:rPr>
        <w:t>für</w:t>
      </w:r>
      <w:proofErr w:type="spellEnd"/>
      <w:r w:rsidRPr="00206158">
        <w:rPr>
          <w:bCs/>
          <w:spacing w:val="-6"/>
          <w:sz w:val="20"/>
          <w:szCs w:val="20"/>
        </w:rPr>
        <w:t xml:space="preserve"> </w:t>
      </w:r>
      <w:proofErr w:type="spellStart"/>
      <w:r w:rsidRPr="00206158">
        <w:rPr>
          <w:bCs/>
          <w:spacing w:val="-6"/>
          <w:sz w:val="20"/>
          <w:szCs w:val="20"/>
        </w:rPr>
        <w:t>Anfänger</w:t>
      </w:r>
      <w:proofErr w:type="spellEnd"/>
      <w:r w:rsidRPr="00206158">
        <w:rPr>
          <w:bCs/>
          <w:spacing w:val="-6"/>
          <w:sz w:val="20"/>
          <w:szCs w:val="20"/>
        </w:rPr>
        <w:t xml:space="preserve">: Практичний курс німецької мови (для початківців): Навчальний посібник. – Чернівці: </w:t>
      </w:r>
      <w:proofErr w:type="spellStart"/>
      <w:r w:rsidRPr="00206158">
        <w:rPr>
          <w:bCs/>
          <w:spacing w:val="-6"/>
          <w:sz w:val="20"/>
          <w:szCs w:val="20"/>
        </w:rPr>
        <w:t>Технодрук</w:t>
      </w:r>
      <w:proofErr w:type="spellEnd"/>
      <w:r w:rsidRPr="00206158">
        <w:rPr>
          <w:bCs/>
          <w:spacing w:val="-6"/>
          <w:sz w:val="20"/>
          <w:szCs w:val="20"/>
        </w:rPr>
        <w:t>, 2010. – 365 с.</w:t>
      </w:r>
    </w:p>
    <w:p w:rsidR="00B31CFF" w:rsidRDefault="00B31CFF" w:rsidP="00B31CFF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B31CF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Європейський Союз: вчора, сьогодні, завтра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Die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Europäische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gestern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heute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morgen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Авт.-укл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Макар Ю.І.,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Бурдяк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В.І., </w:t>
      </w:r>
      <w:proofErr w:type="spellStart"/>
      <w:r>
        <w:rPr>
          <w:rFonts w:ascii="Times New Roman" w:hAnsi="Times New Roman" w:cs="Times New Roman"/>
          <w:sz w:val="20"/>
          <w:szCs w:val="20"/>
        </w:rPr>
        <w:t>Івасютин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Т.Д., Семенко В.В. Навчальний посібник. – Чернівці: Рута, 2008. – 225 с.</w:t>
      </w:r>
    </w:p>
    <w:p w:rsidR="00451836" w:rsidRPr="00451836" w:rsidRDefault="00451836" w:rsidP="00451836">
      <w:pPr>
        <w:shd w:val="clear" w:color="auto" w:fill="FFFFFF"/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451836">
        <w:rPr>
          <w:rFonts w:ascii="Times New Roman" w:hAnsi="Times New Roman" w:cs="Times New Roman"/>
          <w:b/>
          <w:bCs/>
          <w:spacing w:val="-6"/>
          <w:sz w:val="20"/>
          <w:szCs w:val="20"/>
        </w:rPr>
        <w:t>Допоміжна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1.</w:t>
      </w:r>
      <w:r w:rsidRPr="0045183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Ангеліка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Г. Бек. Німецька мова за 30 днів. Навчальний посібник. К.: Методика, 2003. – 320 с.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2.</w:t>
      </w:r>
      <w:r w:rsidRPr="0045183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Євгененко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Д.А., Білоус О.М., Гуменюк О.О., Зеленко Т.Д., Кубинський Б.В., Білоус О.І.,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Артамоновська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С.П. Практична граматика німецької мови. Навчальний посібник для студентів та учнів. Комунікативні вправи і завдання. – 2-е видання, виправлене та доповнене, - Вінниця: НОВА КНИГА, 2004 р. – 400 с.  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3.</w:t>
      </w:r>
      <w:r w:rsidRPr="0045183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Євгененко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Кучинський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Б.В., Білоус О.М.,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Воронкова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Н.Р. Лінгвокраїнознавство німецькомовних країн: Посібник для студентів вищих закладів освіти та середніх навчальних закладів з поглибленим вивченням німецької мови. – Вінниця: Нова Книга, 2008. – 416 с. 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4.</w:t>
      </w:r>
      <w:r w:rsidRPr="0045183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Жовківський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А.М.,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Жовківська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Г.Л.,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Івасютин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Т.Д., Романова Т.О. 400 прислів'їв та приказок семантично подібних в українській, латинській, англійській, німецькій, французькій мовах.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-Чернівці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>: Рута, 2001.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5.</w:t>
      </w:r>
      <w:r w:rsidRPr="0045183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Жовківський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А.М.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Deutsch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aktiv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mit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der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neuen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Rechtschreibung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Німецька мова з новим правописом. - Чернівці: Пруг, 2001 – 320 c.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6.</w:t>
      </w:r>
      <w:r w:rsidRPr="00451836">
        <w:rPr>
          <w:rFonts w:ascii="Times New Roman" w:hAnsi="Times New Roman" w:cs="Times New Roman"/>
          <w:sz w:val="20"/>
          <w:szCs w:val="20"/>
        </w:rPr>
        <w:tab/>
        <w:t xml:space="preserve">Німецька  мова: Підручник / Щербань Н.П.,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Лабовкіна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Г.А., Бачинський Я.В., 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Кушнерик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В.І.  – Чернівці:  Книги – XXІ,  2005. – 500 с.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7.</w:t>
      </w:r>
      <w:r w:rsidRPr="0045183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Die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Bundesländer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Deutschlands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Федеральні землі Німеччини: Фахові навчальні тексти німецькою мовою /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Укл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>. В.В.Семенко – Чернівці: Рута, 2007. – 28 c.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8.</w:t>
      </w:r>
      <w:r w:rsidRPr="0045183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Fit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für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Goethe-Zertifikat A 1.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Deutsch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Tipps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und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Übungen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Johannes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Gerbes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Frauke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van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der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Werff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Hueber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Verlag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. – 2007 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9.</w:t>
      </w:r>
      <w:r w:rsidRPr="00451836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Fit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für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Goethe-Zertifikat A 2.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Deutsch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Tipps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und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Übungen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Johannes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Gerbes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Frauke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van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der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Werff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Hueber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Verlag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. – 2007 </w:t>
      </w:r>
    </w:p>
    <w:p w:rsidR="00451836" w:rsidRPr="00451836" w:rsidRDefault="00451836" w:rsidP="00451836">
      <w:pPr>
        <w:shd w:val="clear" w:color="auto" w:fill="FFFFFF"/>
        <w:tabs>
          <w:tab w:val="left" w:pos="3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51836">
        <w:rPr>
          <w:rFonts w:ascii="Times New Roman" w:hAnsi="Times New Roman" w:cs="Times New Roman"/>
          <w:sz w:val="20"/>
          <w:szCs w:val="20"/>
        </w:rPr>
        <w:t>10.</w:t>
      </w:r>
      <w:r w:rsidRPr="0045183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Schule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und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Ausbildung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Deutschland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 Школа та освіта в Німеччині: Фахові навчальні тексти німецькою мовою / </w:t>
      </w:r>
      <w:proofErr w:type="spellStart"/>
      <w:r w:rsidRPr="00451836">
        <w:rPr>
          <w:rFonts w:ascii="Times New Roman" w:hAnsi="Times New Roman" w:cs="Times New Roman"/>
          <w:sz w:val="20"/>
          <w:szCs w:val="20"/>
        </w:rPr>
        <w:t>Укл</w:t>
      </w:r>
      <w:proofErr w:type="spellEnd"/>
      <w:r w:rsidRPr="00451836">
        <w:rPr>
          <w:rFonts w:ascii="Times New Roman" w:hAnsi="Times New Roman" w:cs="Times New Roman"/>
          <w:sz w:val="20"/>
          <w:szCs w:val="20"/>
        </w:rPr>
        <w:t xml:space="preserve">. В.В.Семенко – Чернівці: Рута, 2007. – 18 c. </w:t>
      </w:r>
    </w:p>
    <w:p w:rsidR="004540F4" w:rsidRPr="006E4631" w:rsidRDefault="006E4631" w:rsidP="00EB36D5">
      <w:pPr>
        <w:pStyle w:val="a3"/>
        <w:spacing w:before="0" w:beforeAutospacing="0" w:after="0" w:afterAutospacing="0"/>
        <w:jc w:val="center"/>
        <w:rPr>
          <w:sz w:val="18"/>
        </w:rPr>
      </w:pPr>
      <w:r w:rsidRPr="006E4631">
        <w:rPr>
          <w:b/>
          <w:bCs/>
          <w:color w:val="000000"/>
          <w:kern w:val="24"/>
          <w:szCs w:val="36"/>
        </w:rPr>
        <w:t>6. Інформаційні ресурси</w:t>
      </w:r>
    </w:p>
    <w:p w:rsidR="00A1227C" w:rsidRPr="00EB36D5" w:rsidRDefault="00451836" w:rsidP="00EB36D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r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schubert</w:t>
      </w:r>
      <w:proofErr w:type="spellEnd"/>
      <w:r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-</w:t>
      </w:r>
      <w:proofErr w:type="spellStart"/>
      <w:r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verlag</w:t>
      </w:r>
      <w:proofErr w:type="spellEnd"/>
      <w:r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de</w:t>
      </w:r>
      <w:r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; </w:t>
      </w:r>
      <w:proofErr w:type="spellStart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goethe</w:t>
      </w:r>
      <w:proofErr w:type="spellEnd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de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; </w:t>
      </w:r>
      <w:proofErr w:type="spellStart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dwelle</w:t>
      </w:r>
      <w:proofErr w:type="spellEnd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de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;  </w:t>
      </w:r>
      <w:proofErr w:type="spellStart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hueber</w:t>
      </w:r>
      <w:proofErr w:type="spellEnd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de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;  </w:t>
      </w:r>
      <w:proofErr w:type="spellStart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daad</w:t>
      </w:r>
      <w:proofErr w:type="spellEnd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de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;   </w:t>
      </w:r>
      <w:proofErr w:type="spellStart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bpb</w:t>
      </w:r>
      <w:proofErr w:type="spellEnd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de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;  </w:t>
      </w:r>
      <w:proofErr w:type="spellStart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  <w:t>audio</w:t>
      </w:r>
      <w:proofErr w:type="spellEnd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-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lingua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proofErr w:type="spellStart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eu</w:t>
      </w:r>
      <w:proofErr w:type="spellEnd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;   </w:t>
      </w:r>
      <w:proofErr w:type="spellStart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daf</w:t>
      </w:r>
      <w:proofErr w:type="spellEnd"/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-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portal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="00A75DAB" w:rsidRPr="00B31CFF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de</w:t>
      </w:r>
    </w:p>
    <w:sectPr w:rsidR="00A1227C" w:rsidRPr="00EB36D5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C8C455A"/>
    <w:multiLevelType w:val="multilevel"/>
    <w:tmpl w:val="6CF4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AD6075"/>
    <w:rsid w:val="000045E3"/>
    <w:rsid w:val="0001577F"/>
    <w:rsid w:val="000419F1"/>
    <w:rsid w:val="00046758"/>
    <w:rsid w:val="00053AB4"/>
    <w:rsid w:val="00057600"/>
    <w:rsid w:val="00073911"/>
    <w:rsid w:val="000D0725"/>
    <w:rsid w:val="000D55E4"/>
    <w:rsid w:val="00105634"/>
    <w:rsid w:val="00105FDE"/>
    <w:rsid w:val="00116406"/>
    <w:rsid w:val="001360E2"/>
    <w:rsid w:val="001456ED"/>
    <w:rsid w:val="001471BC"/>
    <w:rsid w:val="0018534D"/>
    <w:rsid w:val="001941D1"/>
    <w:rsid w:val="001B7B15"/>
    <w:rsid w:val="001D5D98"/>
    <w:rsid w:val="001D68D1"/>
    <w:rsid w:val="001E355D"/>
    <w:rsid w:val="001E5F58"/>
    <w:rsid w:val="00206158"/>
    <w:rsid w:val="00250C5A"/>
    <w:rsid w:val="00351858"/>
    <w:rsid w:val="00353818"/>
    <w:rsid w:val="00357D08"/>
    <w:rsid w:val="003859A4"/>
    <w:rsid w:val="003A1C64"/>
    <w:rsid w:val="003D3952"/>
    <w:rsid w:val="00434D95"/>
    <w:rsid w:val="00444223"/>
    <w:rsid w:val="00451836"/>
    <w:rsid w:val="004540F4"/>
    <w:rsid w:val="00481515"/>
    <w:rsid w:val="00524B98"/>
    <w:rsid w:val="0055634B"/>
    <w:rsid w:val="00562C57"/>
    <w:rsid w:val="00585E4F"/>
    <w:rsid w:val="005B1E22"/>
    <w:rsid w:val="005D4972"/>
    <w:rsid w:val="00626CB7"/>
    <w:rsid w:val="00633430"/>
    <w:rsid w:val="006E4631"/>
    <w:rsid w:val="006E49A9"/>
    <w:rsid w:val="006F4BBF"/>
    <w:rsid w:val="0072411F"/>
    <w:rsid w:val="00737CB7"/>
    <w:rsid w:val="00743086"/>
    <w:rsid w:val="00750226"/>
    <w:rsid w:val="007A7B9A"/>
    <w:rsid w:val="00811BDC"/>
    <w:rsid w:val="008207F6"/>
    <w:rsid w:val="008550DD"/>
    <w:rsid w:val="00865F76"/>
    <w:rsid w:val="00885036"/>
    <w:rsid w:val="008B0242"/>
    <w:rsid w:val="008B7EFB"/>
    <w:rsid w:val="008C0F2F"/>
    <w:rsid w:val="009268ED"/>
    <w:rsid w:val="009357B2"/>
    <w:rsid w:val="009C641C"/>
    <w:rsid w:val="009D3D7E"/>
    <w:rsid w:val="009D421F"/>
    <w:rsid w:val="009E3EA5"/>
    <w:rsid w:val="00A1227C"/>
    <w:rsid w:val="00A212E4"/>
    <w:rsid w:val="00A531D7"/>
    <w:rsid w:val="00A53E44"/>
    <w:rsid w:val="00A61445"/>
    <w:rsid w:val="00A71CCA"/>
    <w:rsid w:val="00A75DAB"/>
    <w:rsid w:val="00A922E2"/>
    <w:rsid w:val="00AA6115"/>
    <w:rsid w:val="00AB353E"/>
    <w:rsid w:val="00AC49D3"/>
    <w:rsid w:val="00AD6075"/>
    <w:rsid w:val="00AE737A"/>
    <w:rsid w:val="00B27A31"/>
    <w:rsid w:val="00B31CFF"/>
    <w:rsid w:val="00B35B44"/>
    <w:rsid w:val="00B51762"/>
    <w:rsid w:val="00B526D8"/>
    <w:rsid w:val="00B744C6"/>
    <w:rsid w:val="00B75BDC"/>
    <w:rsid w:val="00BB4024"/>
    <w:rsid w:val="00BF48C5"/>
    <w:rsid w:val="00C20414"/>
    <w:rsid w:val="00C241EE"/>
    <w:rsid w:val="00C45D11"/>
    <w:rsid w:val="00C57A70"/>
    <w:rsid w:val="00C83BF6"/>
    <w:rsid w:val="00CA15BD"/>
    <w:rsid w:val="00CE4E24"/>
    <w:rsid w:val="00CF3655"/>
    <w:rsid w:val="00CF7F45"/>
    <w:rsid w:val="00D0122D"/>
    <w:rsid w:val="00D044AA"/>
    <w:rsid w:val="00D05D9E"/>
    <w:rsid w:val="00D40206"/>
    <w:rsid w:val="00D563B4"/>
    <w:rsid w:val="00DC1137"/>
    <w:rsid w:val="00DF1E08"/>
    <w:rsid w:val="00E17335"/>
    <w:rsid w:val="00E30B4C"/>
    <w:rsid w:val="00E66367"/>
    <w:rsid w:val="00E86B7F"/>
    <w:rsid w:val="00EB36D5"/>
    <w:rsid w:val="00EB4C51"/>
    <w:rsid w:val="00F33202"/>
    <w:rsid w:val="00F3474B"/>
    <w:rsid w:val="00F5295D"/>
    <w:rsid w:val="00F55E5E"/>
    <w:rsid w:val="00F77798"/>
    <w:rsid w:val="00F8080C"/>
    <w:rsid w:val="00FA1745"/>
    <w:rsid w:val="00FB725A"/>
    <w:rsid w:val="00FE2D3F"/>
    <w:rsid w:val="00FF5B56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57A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hnu.edu.ua/course/view.php?id=1023" TargetMode="External"/><Relationship Id="rId3" Type="http://schemas.openxmlformats.org/officeDocument/2006/relationships/styles" Target="styles.xml"/><Relationship Id="rId7" Type="http://schemas.openxmlformats.org/officeDocument/2006/relationships/hyperlink" Target="mailto:v.semenko@chnu.edu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lang.chnu.edu.ua/?page_id=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31C0-A64E-4049-A62A-AEDB1BFC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Виталий</cp:lastModifiedBy>
  <cp:revision>33</cp:revision>
  <dcterms:created xsi:type="dcterms:W3CDTF">2020-09-24T07:53:00Z</dcterms:created>
  <dcterms:modified xsi:type="dcterms:W3CDTF">2020-10-13T17:21:00Z</dcterms:modified>
</cp:coreProperties>
</file>